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934F" w14:textId="0CA6365D" w:rsidR="00091EBB" w:rsidRPr="00A67645" w:rsidRDefault="00091EBB" w:rsidP="00091EBB">
      <w:pPr>
        <w:spacing w:after="0"/>
        <w:jc w:val="right"/>
        <w:rPr>
          <w:rFonts w:ascii="Times New Roman" w:hAnsi="Times New Roman" w:cs="Times New Roman"/>
          <w:sz w:val="20"/>
          <w:szCs w:val="20"/>
        </w:rPr>
      </w:pPr>
      <w:r w:rsidRPr="00A67645">
        <w:rPr>
          <w:rFonts w:ascii="Times New Roman" w:hAnsi="Times New Roman" w:cs="Times New Roman"/>
          <w:sz w:val="20"/>
          <w:szCs w:val="20"/>
        </w:rPr>
        <w:t>Informācija medijiem</w:t>
      </w:r>
    </w:p>
    <w:p w14:paraId="132A15E5" w14:textId="79F52493" w:rsidR="0037450D" w:rsidRPr="00A67645" w:rsidRDefault="00F308CD" w:rsidP="00F308CD">
      <w:pPr>
        <w:spacing w:after="0"/>
        <w:jc w:val="right"/>
        <w:rPr>
          <w:rFonts w:ascii="Times New Roman" w:hAnsi="Times New Roman" w:cs="Times New Roman"/>
          <w:sz w:val="20"/>
          <w:szCs w:val="20"/>
        </w:rPr>
      </w:pPr>
      <w:r w:rsidRPr="00A67645">
        <w:rPr>
          <w:rFonts w:ascii="Times New Roman" w:hAnsi="Times New Roman" w:cs="Times New Roman"/>
          <w:sz w:val="20"/>
          <w:szCs w:val="20"/>
        </w:rPr>
        <w:t>20</w:t>
      </w:r>
      <w:r w:rsidR="00091EBB" w:rsidRPr="00A67645">
        <w:rPr>
          <w:rFonts w:ascii="Times New Roman" w:hAnsi="Times New Roman" w:cs="Times New Roman"/>
          <w:sz w:val="20"/>
          <w:szCs w:val="20"/>
        </w:rPr>
        <w:t>.1</w:t>
      </w:r>
      <w:r w:rsidRPr="00A67645">
        <w:rPr>
          <w:rFonts w:ascii="Times New Roman" w:hAnsi="Times New Roman" w:cs="Times New Roman"/>
          <w:sz w:val="20"/>
          <w:szCs w:val="20"/>
        </w:rPr>
        <w:t>2</w:t>
      </w:r>
      <w:r w:rsidR="00091EBB" w:rsidRPr="00A67645">
        <w:rPr>
          <w:rFonts w:ascii="Times New Roman" w:hAnsi="Times New Roman" w:cs="Times New Roman"/>
          <w:sz w:val="20"/>
          <w:szCs w:val="20"/>
        </w:rPr>
        <w:t>.2022.</w:t>
      </w:r>
    </w:p>
    <w:p w14:paraId="50446FFD" w14:textId="77777777" w:rsidR="00F308CD" w:rsidRPr="00FE5E11" w:rsidRDefault="00F308CD" w:rsidP="00F308CD">
      <w:pPr>
        <w:spacing w:after="0"/>
        <w:jc w:val="right"/>
        <w:rPr>
          <w:rFonts w:ascii="Times New Roman" w:hAnsi="Times New Roman" w:cs="Times New Roman"/>
          <w:sz w:val="20"/>
          <w:szCs w:val="20"/>
        </w:rPr>
      </w:pPr>
    </w:p>
    <w:p w14:paraId="7903E180" w14:textId="77777777" w:rsidR="00F176A4" w:rsidRDefault="00F308CD" w:rsidP="00F308CD">
      <w:pPr>
        <w:spacing w:after="0" w:line="240" w:lineRule="auto"/>
        <w:jc w:val="center"/>
        <w:rPr>
          <w:rFonts w:ascii="Times New Roman" w:eastAsia="Times New Roman" w:hAnsi="Times New Roman" w:cs="Times New Roman"/>
          <w:b/>
          <w:sz w:val="26"/>
          <w:szCs w:val="26"/>
          <w:lang w:eastAsia="lv-LV"/>
        </w:rPr>
      </w:pPr>
      <w:r w:rsidRPr="00FE5E11">
        <w:rPr>
          <w:rFonts w:ascii="Times New Roman" w:eastAsia="Times New Roman" w:hAnsi="Times New Roman" w:cs="Times New Roman"/>
          <w:b/>
          <w:sz w:val="26"/>
          <w:szCs w:val="26"/>
          <w:lang w:eastAsia="lv-LV"/>
        </w:rPr>
        <w:t>“</w:t>
      </w:r>
      <w:proofErr w:type="spellStart"/>
      <w:r w:rsidRPr="00FE5E11">
        <w:rPr>
          <w:rFonts w:ascii="Times New Roman" w:eastAsia="Times New Roman" w:hAnsi="Times New Roman" w:cs="Times New Roman"/>
          <w:b/>
          <w:sz w:val="26"/>
          <w:szCs w:val="26"/>
          <w:lang w:eastAsia="lv-LV"/>
        </w:rPr>
        <w:t>Erasmus</w:t>
      </w:r>
      <w:proofErr w:type="spellEnd"/>
      <w:r w:rsidRPr="00FE5E11">
        <w:rPr>
          <w:rFonts w:ascii="Times New Roman" w:eastAsia="Times New Roman" w:hAnsi="Times New Roman" w:cs="Times New Roman"/>
          <w:b/>
          <w:sz w:val="26"/>
          <w:szCs w:val="26"/>
          <w:lang w:eastAsia="lv-LV"/>
        </w:rPr>
        <w:t>+” jaunatnes jomas projektiem 2023. gadā pieejami vairāk nekā 5 miljoni eiro</w:t>
      </w:r>
    </w:p>
    <w:p w14:paraId="108B6A22" w14:textId="77777777" w:rsidR="00CF0A25" w:rsidRDefault="00CF0A25" w:rsidP="00F308CD">
      <w:pPr>
        <w:spacing w:after="0" w:line="240" w:lineRule="auto"/>
        <w:jc w:val="both"/>
        <w:rPr>
          <w:rFonts w:ascii="Times New Roman" w:eastAsia="Times New Roman" w:hAnsi="Times New Roman" w:cs="Times New Roman"/>
          <w:bCs/>
          <w:i/>
          <w:iCs/>
          <w:lang w:eastAsia="lv-LV"/>
        </w:rPr>
      </w:pPr>
    </w:p>
    <w:p w14:paraId="483F22C5" w14:textId="69F5AA19" w:rsidR="00F308CD" w:rsidRPr="00F02562" w:rsidRDefault="00000000" w:rsidP="00F308CD">
      <w:pPr>
        <w:spacing w:after="0" w:line="240" w:lineRule="auto"/>
        <w:jc w:val="both"/>
        <w:rPr>
          <w:rFonts w:ascii="Times New Roman" w:eastAsia="Times New Roman" w:hAnsi="Times New Roman" w:cs="Times New Roman"/>
          <w:b/>
          <w:bCs/>
          <w:lang w:eastAsia="lv-LV"/>
        </w:rPr>
      </w:pPr>
      <w:hyperlink r:id="rId7" w:history="1">
        <w:r w:rsidR="00F308CD" w:rsidRPr="00F02562">
          <w:rPr>
            <w:rStyle w:val="Hyperlink"/>
            <w:rFonts w:ascii="Times New Roman" w:eastAsia="Times New Roman" w:hAnsi="Times New Roman" w:cs="Times New Roman"/>
            <w:b/>
            <w:bCs/>
            <w:lang w:eastAsia="lv-LV"/>
          </w:rPr>
          <w:t>Jaunatnes starptautisko programmu aģentūra (JSPA)</w:t>
        </w:r>
      </w:hyperlink>
      <w:r w:rsidR="00F308CD" w:rsidRPr="00F02562">
        <w:rPr>
          <w:rFonts w:ascii="Times New Roman" w:eastAsia="Times New Roman" w:hAnsi="Times New Roman" w:cs="Times New Roman"/>
          <w:b/>
          <w:bCs/>
          <w:lang w:eastAsia="lv-LV"/>
        </w:rPr>
        <w:t xml:space="preserve"> informē, ka Eiropas Komisija ir izsludinājusi 2023. gada programmas “</w:t>
      </w:r>
      <w:proofErr w:type="spellStart"/>
      <w:r w:rsidR="00F308CD" w:rsidRPr="00F02562">
        <w:rPr>
          <w:rFonts w:ascii="Times New Roman" w:eastAsia="Times New Roman" w:hAnsi="Times New Roman" w:cs="Times New Roman"/>
          <w:b/>
          <w:bCs/>
          <w:lang w:eastAsia="lv-LV"/>
        </w:rPr>
        <w:t>Erasmus</w:t>
      </w:r>
      <w:proofErr w:type="spellEnd"/>
      <w:r w:rsidR="00F308CD" w:rsidRPr="00F02562">
        <w:rPr>
          <w:rFonts w:ascii="Times New Roman" w:eastAsia="Times New Roman" w:hAnsi="Times New Roman" w:cs="Times New Roman"/>
          <w:b/>
          <w:bCs/>
          <w:lang w:eastAsia="lv-LV"/>
        </w:rPr>
        <w:t>+“ projektu konkursus. To ietvaros programmas “</w:t>
      </w:r>
      <w:proofErr w:type="spellStart"/>
      <w:r w:rsidR="00F308CD" w:rsidRPr="00F02562">
        <w:rPr>
          <w:rFonts w:ascii="Times New Roman" w:eastAsia="Times New Roman" w:hAnsi="Times New Roman" w:cs="Times New Roman"/>
          <w:b/>
          <w:bCs/>
          <w:lang w:eastAsia="lv-LV"/>
        </w:rPr>
        <w:t>Erasmus</w:t>
      </w:r>
      <w:proofErr w:type="spellEnd"/>
      <w:r w:rsidR="00F308CD" w:rsidRPr="00F02562">
        <w:rPr>
          <w:rFonts w:ascii="Times New Roman" w:eastAsia="Times New Roman" w:hAnsi="Times New Roman" w:cs="Times New Roman"/>
          <w:b/>
          <w:bCs/>
          <w:lang w:eastAsia="lv-LV"/>
        </w:rPr>
        <w:t>+” jaunatnes jomas projektu finansēšanai un atbalsta aktivitāšu organizēšanai būs pieejami teju 5.5 miljoni eiro.</w:t>
      </w:r>
      <w:r w:rsidR="00A67645" w:rsidRPr="00F02562">
        <w:rPr>
          <w:rFonts w:ascii="Times New Roman" w:eastAsia="Times New Roman" w:hAnsi="Times New Roman" w:cs="Times New Roman"/>
          <w:b/>
          <w:bCs/>
          <w:lang w:eastAsia="lv-LV"/>
        </w:rPr>
        <w:t xml:space="preserve"> </w:t>
      </w:r>
      <w:r w:rsidR="00A67645" w:rsidRPr="00F02562">
        <w:rPr>
          <w:rFonts w:ascii="Times New Roman" w:hAnsi="Times New Roman" w:cs="Times New Roman"/>
          <w:b/>
          <w:bCs/>
        </w:rPr>
        <w:t>Organizācijas un jaunieši varēs īstenot jauniešu apmaiņas, jaunatnes darbinieku mobilitātes, jaunatnes līdzdalības, “</w:t>
      </w:r>
      <w:proofErr w:type="spellStart"/>
      <w:r w:rsidR="00A67645" w:rsidRPr="00F02562">
        <w:rPr>
          <w:rFonts w:ascii="Times New Roman" w:hAnsi="Times New Roman" w:cs="Times New Roman"/>
          <w:b/>
          <w:bCs/>
        </w:rPr>
        <w:t>DiscoverEU</w:t>
      </w:r>
      <w:proofErr w:type="spellEnd"/>
      <w:r w:rsidR="00A67645" w:rsidRPr="00F02562">
        <w:rPr>
          <w:rFonts w:ascii="Times New Roman" w:hAnsi="Times New Roman" w:cs="Times New Roman"/>
          <w:b/>
          <w:bCs/>
        </w:rPr>
        <w:t>” iekļaušanas, sadarbības partnerības un maza mēroga partnerības projektus.</w:t>
      </w:r>
    </w:p>
    <w:p w14:paraId="5F0283D7" w14:textId="77777777" w:rsidR="00F308CD" w:rsidRPr="00FE5E11" w:rsidRDefault="00F308CD" w:rsidP="00F308CD">
      <w:pPr>
        <w:spacing w:after="0" w:line="240" w:lineRule="auto"/>
        <w:jc w:val="both"/>
        <w:rPr>
          <w:rFonts w:ascii="Times New Roman" w:hAnsi="Times New Roman" w:cs="Times New Roman"/>
        </w:rPr>
      </w:pPr>
    </w:p>
    <w:p w14:paraId="5D7D8DFA" w14:textId="55274803" w:rsidR="00F308CD" w:rsidRPr="00FE5E11" w:rsidRDefault="00F308CD" w:rsidP="00FE5E11">
      <w:pPr>
        <w:spacing w:after="60" w:line="240" w:lineRule="auto"/>
        <w:jc w:val="both"/>
        <w:rPr>
          <w:rFonts w:ascii="Times New Roman" w:hAnsi="Times New Roman" w:cs="Times New Roman"/>
        </w:rPr>
      </w:pPr>
      <w:r w:rsidRPr="00FE5E11">
        <w:rPr>
          <w:rFonts w:ascii="Times New Roman" w:hAnsi="Times New Roman" w:cs="Times New Roman"/>
        </w:rPr>
        <w:t xml:space="preserve">Papildu 2023. gada </w:t>
      </w:r>
      <w:hyperlink r:id="rId8" w:history="1">
        <w:r w:rsidRPr="00FE5E11">
          <w:rPr>
            <w:rStyle w:val="Hyperlink"/>
            <w:rFonts w:ascii="Times New Roman" w:eastAsiaTheme="majorEastAsia" w:hAnsi="Times New Roman" w:cs="Times New Roman"/>
          </w:rPr>
          <w:t>“</w:t>
        </w:r>
        <w:proofErr w:type="spellStart"/>
        <w:r w:rsidRPr="00FE5E11">
          <w:rPr>
            <w:rStyle w:val="Hyperlink"/>
            <w:rFonts w:ascii="Times New Roman" w:eastAsiaTheme="majorEastAsia" w:hAnsi="Times New Roman" w:cs="Times New Roman"/>
          </w:rPr>
          <w:t>Erasmus</w:t>
        </w:r>
        <w:proofErr w:type="spellEnd"/>
        <w:r w:rsidRPr="00FE5E11">
          <w:rPr>
            <w:rStyle w:val="Hyperlink"/>
            <w:rFonts w:ascii="Times New Roman" w:eastAsiaTheme="majorEastAsia" w:hAnsi="Times New Roman" w:cs="Times New Roman"/>
          </w:rPr>
          <w:t>+”</w:t>
        </w:r>
      </w:hyperlink>
      <w:r w:rsidRPr="00FE5E11">
        <w:rPr>
          <w:rFonts w:ascii="Times New Roman" w:hAnsi="Times New Roman" w:cs="Times New Roman"/>
        </w:rPr>
        <w:t xml:space="preserve"> vadlīnijās uzsvars ir vērsts uz līdzvērtīgu iespēju nodrošināšanu, Krievijas iebrukuma Ukrainā sociāli ekonomiskās ietekmes mazināšanu, kā arī mobilitātes projektu, kas veicina to cilvēku integrāciju, kuri bēg no kara Ukrainā, atbalstīšanu. Tāpat, salīdzinot ar 2022. gadu, palielinātas individuālā atbalsta likmes dienā uz vienu cilvēku:</w:t>
      </w:r>
    </w:p>
    <w:p w14:paraId="34BC84DD" w14:textId="77777777" w:rsidR="00F308CD" w:rsidRPr="00FE5E11" w:rsidRDefault="00F308CD" w:rsidP="00F308CD">
      <w:pPr>
        <w:numPr>
          <w:ilvl w:val="0"/>
          <w:numId w:val="3"/>
        </w:numPr>
        <w:spacing w:after="0" w:line="240" w:lineRule="auto"/>
        <w:ind w:left="714" w:hanging="357"/>
        <w:jc w:val="both"/>
        <w:rPr>
          <w:rFonts w:ascii="Times New Roman" w:hAnsi="Times New Roman" w:cs="Times New Roman"/>
        </w:rPr>
      </w:pPr>
      <w:r w:rsidRPr="00FE5E11">
        <w:rPr>
          <w:rFonts w:ascii="Times New Roman" w:hAnsi="Times New Roman" w:cs="Times New Roman"/>
        </w:rPr>
        <w:t xml:space="preserve">jauniešu apmaiņas projektos no 34 eiro uz </w:t>
      </w:r>
      <w:r w:rsidRPr="00FE5E11">
        <w:rPr>
          <w:rStyle w:val="Strong"/>
          <w:rFonts w:ascii="Times New Roman" w:hAnsi="Times New Roman" w:cs="Times New Roman"/>
        </w:rPr>
        <w:t>38 eiro</w:t>
      </w:r>
      <w:r w:rsidRPr="00FE5E11">
        <w:rPr>
          <w:rFonts w:ascii="Times New Roman" w:hAnsi="Times New Roman" w:cs="Times New Roman"/>
        </w:rPr>
        <w:t>;</w:t>
      </w:r>
    </w:p>
    <w:p w14:paraId="3F41F258" w14:textId="77777777" w:rsidR="00F308CD" w:rsidRPr="00FE5E11" w:rsidRDefault="00F308CD" w:rsidP="00F308CD">
      <w:pPr>
        <w:numPr>
          <w:ilvl w:val="0"/>
          <w:numId w:val="3"/>
        </w:numPr>
        <w:spacing w:before="100" w:beforeAutospacing="1" w:after="100" w:afterAutospacing="1" w:line="240" w:lineRule="auto"/>
        <w:jc w:val="both"/>
        <w:rPr>
          <w:rFonts w:ascii="Times New Roman" w:hAnsi="Times New Roman" w:cs="Times New Roman"/>
        </w:rPr>
      </w:pPr>
      <w:r w:rsidRPr="00FE5E11">
        <w:rPr>
          <w:rFonts w:ascii="Times New Roman" w:hAnsi="Times New Roman" w:cs="Times New Roman"/>
        </w:rPr>
        <w:t xml:space="preserve">jaunatnes darbinieku mobilitātes projektos no 59 eiro uz </w:t>
      </w:r>
      <w:r w:rsidRPr="00FE5E11">
        <w:rPr>
          <w:rStyle w:val="Strong"/>
          <w:rFonts w:ascii="Times New Roman" w:hAnsi="Times New Roman" w:cs="Times New Roman"/>
        </w:rPr>
        <w:t>66 eiro</w:t>
      </w:r>
      <w:r w:rsidRPr="00FE5E11">
        <w:rPr>
          <w:rFonts w:ascii="Times New Roman" w:hAnsi="Times New Roman" w:cs="Times New Roman"/>
        </w:rPr>
        <w:t>;</w:t>
      </w:r>
    </w:p>
    <w:p w14:paraId="5FFAEE90" w14:textId="77777777" w:rsidR="00F308CD" w:rsidRPr="00FE5E11" w:rsidRDefault="00F308CD" w:rsidP="00F308CD">
      <w:pPr>
        <w:numPr>
          <w:ilvl w:val="0"/>
          <w:numId w:val="3"/>
        </w:numPr>
        <w:spacing w:before="100" w:beforeAutospacing="1" w:after="100" w:afterAutospacing="1" w:line="240" w:lineRule="auto"/>
        <w:jc w:val="both"/>
        <w:rPr>
          <w:rFonts w:ascii="Times New Roman" w:hAnsi="Times New Roman" w:cs="Times New Roman"/>
        </w:rPr>
      </w:pPr>
      <w:r w:rsidRPr="00FE5E11">
        <w:rPr>
          <w:rFonts w:ascii="Times New Roman" w:hAnsi="Times New Roman" w:cs="Times New Roman"/>
        </w:rPr>
        <w:t xml:space="preserve">jaunatnes līdzdalības projektos no 34 eiro uz </w:t>
      </w:r>
      <w:r w:rsidRPr="00FE5E11">
        <w:rPr>
          <w:rStyle w:val="Strong"/>
          <w:rFonts w:ascii="Times New Roman" w:hAnsi="Times New Roman" w:cs="Times New Roman"/>
        </w:rPr>
        <w:t>38 eiro</w:t>
      </w:r>
      <w:r w:rsidRPr="00FE5E11">
        <w:rPr>
          <w:rFonts w:ascii="Times New Roman" w:hAnsi="Times New Roman" w:cs="Times New Roman"/>
        </w:rPr>
        <w:t>;</w:t>
      </w:r>
    </w:p>
    <w:p w14:paraId="389EE6ED" w14:textId="77777777" w:rsidR="00F308CD" w:rsidRPr="00FE5E11" w:rsidRDefault="00F308CD" w:rsidP="00F308CD">
      <w:pPr>
        <w:numPr>
          <w:ilvl w:val="0"/>
          <w:numId w:val="3"/>
        </w:numPr>
        <w:spacing w:before="100" w:beforeAutospacing="1" w:after="100" w:afterAutospacing="1" w:line="240" w:lineRule="auto"/>
        <w:jc w:val="both"/>
        <w:rPr>
          <w:rFonts w:ascii="Times New Roman" w:hAnsi="Times New Roman" w:cs="Times New Roman"/>
        </w:rPr>
      </w:pPr>
      <w:r w:rsidRPr="00FE5E11">
        <w:rPr>
          <w:rFonts w:ascii="Times New Roman" w:hAnsi="Times New Roman" w:cs="Times New Roman"/>
        </w:rPr>
        <w:t>“</w:t>
      </w:r>
      <w:proofErr w:type="spellStart"/>
      <w:r w:rsidRPr="00FE5E11">
        <w:rPr>
          <w:rFonts w:ascii="Times New Roman" w:hAnsi="Times New Roman" w:cs="Times New Roman"/>
        </w:rPr>
        <w:t>DiscoverEU</w:t>
      </w:r>
      <w:proofErr w:type="spellEnd"/>
      <w:r w:rsidRPr="00FE5E11">
        <w:rPr>
          <w:rFonts w:ascii="Times New Roman" w:hAnsi="Times New Roman" w:cs="Times New Roman"/>
        </w:rPr>
        <w:t xml:space="preserve">” iekļaušanas projektos no 62 eiro uz </w:t>
      </w:r>
      <w:r w:rsidRPr="00FE5E11">
        <w:rPr>
          <w:rStyle w:val="Strong"/>
          <w:rFonts w:ascii="Times New Roman" w:hAnsi="Times New Roman" w:cs="Times New Roman"/>
        </w:rPr>
        <w:t>70 eiro</w:t>
      </w:r>
      <w:r w:rsidRPr="00FE5E11">
        <w:rPr>
          <w:rFonts w:ascii="Times New Roman" w:hAnsi="Times New Roman" w:cs="Times New Roman"/>
        </w:rPr>
        <w:t>.</w:t>
      </w:r>
    </w:p>
    <w:p w14:paraId="054CC874" w14:textId="4068AC11" w:rsidR="00F308CD" w:rsidRPr="00FE5E11" w:rsidRDefault="00F308CD" w:rsidP="00FE5E11">
      <w:pPr>
        <w:spacing w:after="60" w:line="240" w:lineRule="auto"/>
        <w:jc w:val="both"/>
        <w:rPr>
          <w:rFonts w:ascii="Times New Roman" w:eastAsia="Times New Roman" w:hAnsi="Times New Roman" w:cs="Times New Roman"/>
          <w:b/>
          <w:sz w:val="24"/>
          <w:szCs w:val="24"/>
          <w:lang w:eastAsia="lv-LV"/>
        </w:rPr>
      </w:pPr>
      <w:r w:rsidRPr="00FE5E11">
        <w:rPr>
          <w:rFonts w:ascii="Times New Roman" w:eastAsia="Times New Roman" w:hAnsi="Times New Roman" w:cs="Times New Roman"/>
          <w:b/>
          <w:sz w:val="24"/>
          <w:szCs w:val="24"/>
          <w:lang w:eastAsia="lv-LV"/>
        </w:rPr>
        <w:t>Pieteikšanās</w:t>
      </w:r>
    </w:p>
    <w:p w14:paraId="7D776430" w14:textId="6101FC3C" w:rsidR="00F308CD" w:rsidRPr="00FE5E11" w:rsidRDefault="00F308CD" w:rsidP="00FE5E11">
      <w:pPr>
        <w:spacing w:after="60" w:line="240" w:lineRule="auto"/>
        <w:jc w:val="both"/>
        <w:rPr>
          <w:rFonts w:ascii="Times New Roman" w:hAnsi="Times New Roman" w:cs="Times New Roman"/>
        </w:rPr>
      </w:pPr>
      <w:r w:rsidRPr="00FE5E11">
        <w:rPr>
          <w:rFonts w:ascii="Times New Roman" w:eastAsia="Times New Roman" w:hAnsi="Times New Roman" w:cs="Times New Roman"/>
          <w:lang w:eastAsia="lv-LV"/>
        </w:rPr>
        <w:t xml:space="preserve">JSPA informē, ka 2023. gadā </w:t>
      </w:r>
      <w:r w:rsidRPr="00FE5E11">
        <w:rPr>
          <w:rFonts w:ascii="Times New Roman" w:hAnsi="Times New Roman" w:cs="Times New Roman"/>
          <w:bCs/>
        </w:rPr>
        <w:t>nevalstiskās organizācijas</w:t>
      </w:r>
      <w:r w:rsidRPr="00FE5E11">
        <w:rPr>
          <w:rFonts w:ascii="Times New Roman" w:hAnsi="Times New Roman" w:cs="Times New Roman"/>
        </w:rPr>
        <w:t xml:space="preserve">, pašvaldības un to iestādes, valsts iestādes, neformālas jauniešu grupas, sociālie uzņēmumi, u.c. kas jau strādā vai vēlas strādāt jaunatnes jomā, </w:t>
      </w:r>
      <w:r w:rsidRPr="00FE5E11">
        <w:rPr>
          <w:rFonts w:ascii="Times New Roman" w:eastAsia="Times New Roman" w:hAnsi="Times New Roman" w:cs="Times New Roman"/>
          <w:lang w:eastAsia="lv-LV"/>
        </w:rPr>
        <w:t>projektus varēs iesniegt šādos termiņos:</w:t>
      </w:r>
    </w:p>
    <w:p w14:paraId="684B7CA5" w14:textId="5FA40FD0" w:rsidR="00F308CD" w:rsidRPr="00FE5E11" w:rsidRDefault="00F308CD" w:rsidP="00F308CD">
      <w:pPr>
        <w:pStyle w:val="ListParagraph"/>
        <w:numPr>
          <w:ilvl w:val="0"/>
          <w:numId w:val="1"/>
        </w:numPr>
        <w:spacing w:after="0" w:line="240" w:lineRule="auto"/>
        <w:jc w:val="both"/>
        <w:rPr>
          <w:rFonts w:ascii="Times New Roman" w:hAnsi="Times New Roman" w:cs="Times New Roman"/>
        </w:rPr>
      </w:pPr>
      <w:r w:rsidRPr="00FE5E11">
        <w:rPr>
          <w:rFonts w:ascii="Times New Roman" w:hAnsi="Times New Roman" w:cs="Times New Roman"/>
          <w:b/>
        </w:rPr>
        <w:t>līdz 23.februāra plkst. 13:00</w:t>
      </w:r>
      <w:r w:rsidRPr="00FE5E11">
        <w:rPr>
          <w:rFonts w:ascii="Times New Roman" w:hAnsi="Times New Roman" w:cs="Times New Roman"/>
        </w:rPr>
        <w:t xml:space="preserve"> pēc Latvijas laika (jauniešu apmaiņas, jaunatnes darbinieku mobilitātes, jauniešu līdzdalības, </w:t>
      </w:r>
      <w:r w:rsidR="00F00EF6">
        <w:rPr>
          <w:rFonts w:ascii="Times New Roman" w:hAnsi="Times New Roman" w:cs="Times New Roman"/>
        </w:rPr>
        <w:t>“</w:t>
      </w:r>
      <w:proofErr w:type="spellStart"/>
      <w:r w:rsidR="00F00EF6" w:rsidRPr="00FE5E11">
        <w:rPr>
          <w:rFonts w:ascii="Times New Roman" w:hAnsi="Times New Roman" w:cs="Times New Roman"/>
        </w:rPr>
        <w:t>DiscoverEU</w:t>
      </w:r>
      <w:proofErr w:type="spellEnd"/>
      <w:r w:rsidR="00F00EF6">
        <w:rPr>
          <w:rFonts w:ascii="Times New Roman" w:hAnsi="Times New Roman" w:cs="Times New Roman"/>
        </w:rPr>
        <w:t xml:space="preserve">” </w:t>
      </w:r>
      <w:r w:rsidRPr="00FE5E11">
        <w:rPr>
          <w:rFonts w:ascii="Times New Roman" w:hAnsi="Times New Roman" w:cs="Times New Roman"/>
        </w:rPr>
        <w:t xml:space="preserve">iekļaušanas projektu un </w:t>
      </w:r>
      <w:r w:rsidR="00F00EF6">
        <w:rPr>
          <w:rFonts w:ascii="Times New Roman" w:hAnsi="Times New Roman" w:cs="Times New Roman"/>
        </w:rPr>
        <w:t>“</w:t>
      </w:r>
      <w:proofErr w:type="spellStart"/>
      <w:r w:rsidR="00F00EF6" w:rsidRPr="00FE5E11">
        <w:rPr>
          <w:rFonts w:ascii="Times New Roman" w:hAnsi="Times New Roman" w:cs="Times New Roman"/>
        </w:rPr>
        <w:t>Erasmus</w:t>
      </w:r>
      <w:proofErr w:type="spellEnd"/>
      <w:r w:rsidR="00F00EF6" w:rsidRPr="00FE5E11">
        <w:rPr>
          <w:rFonts w:ascii="Times New Roman" w:hAnsi="Times New Roman" w:cs="Times New Roman"/>
        </w:rPr>
        <w:t>+</w:t>
      </w:r>
      <w:r w:rsidR="00F00EF6">
        <w:rPr>
          <w:rFonts w:ascii="Times New Roman" w:hAnsi="Times New Roman" w:cs="Times New Roman"/>
        </w:rPr>
        <w:t xml:space="preserve">” </w:t>
      </w:r>
      <w:r w:rsidRPr="00FE5E11">
        <w:rPr>
          <w:rFonts w:ascii="Times New Roman" w:hAnsi="Times New Roman" w:cs="Times New Roman"/>
        </w:rPr>
        <w:t>akreditācijas ikgadējās dotācijas pieprasījumus);</w:t>
      </w:r>
    </w:p>
    <w:p w14:paraId="32F9C5D8" w14:textId="77777777" w:rsidR="00F308CD" w:rsidRPr="00FE5E11" w:rsidRDefault="00F308CD" w:rsidP="00F308CD">
      <w:pPr>
        <w:pStyle w:val="ListParagraph"/>
        <w:numPr>
          <w:ilvl w:val="0"/>
          <w:numId w:val="1"/>
        </w:numPr>
        <w:spacing w:after="0" w:line="240" w:lineRule="auto"/>
        <w:jc w:val="both"/>
        <w:rPr>
          <w:rFonts w:ascii="Times New Roman" w:hAnsi="Times New Roman" w:cs="Times New Roman"/>
        </w:rPr>
      </w:pPr>
      <w:r w:rsidRPr="00FE5E11">
        <w:rPr>
          <w:rFonts w:ascii="Times New Roman" w:hAnsi="Times New Roman" w:cs="Times New Roman"/>
          <w:b/>
        </w:rPr>
        <w:t xml:space="preserve">līdz 22.marta plkst. 13:00 </w:t>
      </w:r>
      <w:r w:rsidRPr="00FE5E11">
        <w:rPr>
          <w:rFonts w:ascii="Times New Roman" w:hAnsi="Times New Roman" w:cs="Times New Roman"/>
        </w:rPr>
        <w:t>pēc Latvijas laika (sadarbības partnerības  un maza mēroga partnerības projektus);</w:t>
      </w:r>
    </w:p>
    <w:p w14:paraId="3327CBA2" w14:textId="342A9F07" w:rsidR="00F308CD" w:rsidRPr="00FE5E11" w:rsidRDefault="00F308CD" w:rsidP="00F308CD">
      <w:pPr>
        <w:pStyle w:val="ListParagraph"/>
        <w:numPr>
          <w:ilvl w:val="0"/>
          <w:numId w:val="1"/>
        </w:numPr>
        <w:spacing w:after="0" w:line="240" w:lineRule="auto"/>
        <w:jc w:val="both"/>
        <w:rPr>
          <w:rFonts w:ascii="Times New Roman" w:hAnsi="Times New Roman" w:cs="Times New Roman"/>
        </w:rPr>
      </w:pPr>
      <w:r w:rsidRPr="00FE5E11">
        <w:rPr>
          <w:rFonts w:ascii="Times New Roman" w:hAnsi="Times New Roman" w:cs="Times New Roman"/>
          <w:b/>
        </w:rPr>
        <w:t>līdz 4.oktobra plkst. 13:00</w:t>
      </w:r>
      <w:r w:rsidRPr="00FE5E11">
        <w:rPr>
          <w:rFonts w:ascii="Times New Roman" w:hAnsi="Times New Roman" w:cs="Times New Roman"/>
        </w:rPr>
        <w:t xml:space="preserve"> pēc Latvijas laika (jauniešu apmaiņas, jaunatnes darbinieku mobilitātes, jauniešu līdzdalības, </w:t>
      </w:r>
      <w:r w:rsidR="00F00EF6">
        <w:rPr>
          <w:rFonts w:ascii="Times New Roman" w:hAnsi="Times New Roman" w:cs="Times New Roman"/>
        </w:rPr>
        <w:t>“</w:t>
      </w:r>
      <w:proofErr w:type="spellStart"/>
      <w:r w:rsidR="00F00EF6" w:rsidRPr="00FE5E11">
        <w:rPr>
          <w:rFonts w:ascii="Times New Roman" w:hAnsi="Times New Roman" w:cs="Times New Roman"/>
        </w:rPr>
        <w:t>DiscoverEU</w:t>
      </w:r>
      <w:proofErr w:type="spellEnd"/>
      <w:r w:rsidR="00F00EF6">
        <w:rPr>
          <w:rFonts w:ascii="Times New Roman" w:hAnsi="Times New Roman" w:cs="Times New Roman"/>
        </w:rPr>
        <w:t xml:space="preserve">” </w:t>
      </w:r>
      <w:r w:rsidRPr="00FE5E11">
        <w:rPr>
          <w:rFonts w:ascii="Times New Roman" w:hAnsi="Times New Roman" w:cs="Times New Roman"/>
        </w:rPr>
        <w:t>iekļaušanas,  sadarbības partnerības  un maza mēroga partnerības projektus).</w:t>
      </w:r>
    </w:p>
    <w:p w14:paraId="18BBC95D" w14:textId="77777777" w:rsidR="00F308CD" w:rsidRPr="00FE5E11" w:rsidRDefault="00F308CD" w:rsidP="00F308CD">
      <w:pPr>
        <w:spacing w:after="0" w:line="240" w:lineRule="auto"/>
        <w:jc w:val="both"/>
        <w:rPr>
          <w:rFonts w:ascii="Times New Roman" w:hAnsi="Times New Roman" w:cs="Times New Roman"/>
        </w:rPr>
      </w:pPr>
    </w:p>
    <w:p w14:paraId="7728C182" w14:textId="77777777" w:rsidR="00F308CD" w:rsidRPr="00FE5E11" w:rsidRDefault="00F308CD" w:rsidP="00F308CD">
      <w:pPr>
        <w:spacing w:after="0" w:line="240" w:lineRule="auto"/>
        <w:jc w:val="both"/>
        <w:rPr>
          <w:rFonts w:ascii="Times New Roman" w:hAnsi="Times New Roman" w:cs="Times New Roman"/>
        </w:rPr>
      </w:pPr>
      <w:r w:rsidRPr="00FE5E11">
        <w:rPr>
          <w:rFonts w:ascii="Times New Roman" w:eastAsia="Times New Roman" w:hAnsi="Times New Roman" w:cs="Times New Roman"/>
          <w:lang w:eastAsia="lv-LV"/>
        </w:rPr>
        <w:t>Visi, kas vēlas īstenot programmas “</w:t>
      </w:r>
      <w:proofErr w:type="spellStart"/>
      <w:r w:rsidRPr="00FE5E11">
        <w:rPr>
          <w:rFonts w:ascii="Times New Roman" w:eastAsia="Times New Roman" w:hAnsi="Times New Roman" w:cs="Times New Roman"/>
          <w:lang w:eastAsia="lv-LV"/>
        </w:rPr>
        <w:t>Erasmus</w:t>
      </w:r>
      <w:proofErr w:type="spellEnd"/>
      <w:r w:rsidRPr="00FE5E11">
        <w:rPr>
          <w:rFonts w:ascii="Times New Roman" w:eastAsia="Times New Roman" w:hAnsi="Times New Roman" w:cs="Times New Roman"/>
          <w:lang w:eastAsia="lv-LV"/>
        </w:rPr>
        <w:t>+” jaunatnes jomas projektus, to pieteikumu un ikgadējo finansējuma pieprasījumu var iesniegt elektroniski vienotajā “</w:t>
      </w:r>
      <w:proofErr w:type="spellStart"/>
      <w:r w:rsidRPr="00FE5E11">
        <w:rPr>
          <w:rFonts w:ascii="Times New Roman" w:eastAsia="Times New Roman" w:hAnsi="Times New Roman" w:cs="Times New Roman"/>
          <w:lang w:eastAsia="lv-LV"/>
        </w:rPr>
        <w:t>Erasmus</w:t>
      </w:r>
      <w:proofErr w:type="spellEnd"/>
      <w:r w:rsidRPr="00FE5E11">
        <w:rPr>
          <w:rFonts w:ascii="Times New Roman" w:eastAsia="Times New Roman" w:hAnsi="Times New Roman" w:cs="Times New Roman"/>
          <w:lang w:eastAsia="lv-LV"/>
        </w:rPr>
        <w:t xml:space="preserve">+” un “Eiropas Solidaritātes korpuss” </w:t>
      </w:r>
      <w:hyperlink r:id="rId9" w:history="1">
        <w:r w:rsidRPr="00FE5E11">
          <w:rPr>
            <w:rStyle w:val="Hyperlink"/>
            <w:rFonts w:ascii="Times New Roman" w:eastAsia="Times New Roman" w:hAnsi="Times New Roman" w:cs="Times New Roman"/>
            <w:lang w:eastAsia="lv-LV"/>
          </w:rPr>
          <w:t>platformā</w:t>
        </w:r>
      </w:hyperlink>
      <w:r w:rsidRPr="00FE5E11">
        <w:rPr>
          <w:rFonts w:ascii="Times New Roman" w:eastAsia="Times New Roman" w:hAnsi="Times New Roman" w:cs="Times New Roman"/>
          <w:lang w:eastAsia="lv-LV"/>
        </w:rPr>
        <w:t>.</w:t>
      </w:r>
    </w:p>
    <w:p w14:paraId="7194986D" w14:textId="77777777" w:rsidR="00F308CD" w:rsidRPr="00FE5E11" w:rsidRDefault="00F308CD" w:rsidP="00F308CD">
      <w:pPr>
        <w:spacing w:after="0" w:line="240" w:lineRule="auto"/>
        <w:jc w:val="both"/>
        <w:rPr>
          <w:rFonts w:ascii="Times New Roman" w:eastAsia="Times New Roman" w:hAnsi="Times New Roman" w:cs="Times New Roman"/>
          <w:lang w:eastAsia="lv-LV"/>
        </w:rPr>
      </w:pPr>
    </w:p>
    <w:p w14:paraId="6CA885B5" w14:textId="77777777" w:rsidR="00F308CD" w:rsidRPr="00FE5E11" w:rsidRDefault="00F308CD" w:rsidP="00FE5E11">
      <w:pPr>
        <w:pStyle w:val="HTMLPreformatted"/>
        <w:spacing w:after="60"/>
        <w:jc w:val="both"/>
        <w:rPr>
          <w:rFonts w:ascii="Times New Roman" w:hAnsi="Times New Roman" w:cs="Times New Roman"/>
          <w:b/>
          <w:sz w:val="24"/>
          <w:szCs w:val="24"/>
          <w:lang w:val="lv-LV"/>
        </w:rPr>
      </w:pPr>
      <w:r w:rsidRPr="00FE5E11">
        <w:rPr>
          <w:rFonts w:ascii="Times New Roman" w:hAnsi="Times New Roman" w:cs="Times New Roman"/>
          <w:b/>
          <w:sz w:val="24"/>
          <w:szCs w:val="24"/>
          <w:lang w:val="lv-LV"/>
        </w:rPr>
        <w:t>Pieejamais finansējums</w:t>
      </w:r>
    </w:p>
    <w:p w14:paraId="181E5130" w14:textId="77777777" w:rsidR="00F308CD" w:rsidRPr="00FE5E11" w:rsidRDefault="00F308CD" w:rsidP="00FE5E11">
      <w:pPr>
        <w:spacing w:after="60" w:line="240" w:lineRule="auto"/>
        <w:jc w:val="both"/>
        <w:rPr>
          <w:rFonts w:ascii="Times New Roman" w:eastAsia="Times New Roman" w:hAnsi="Times New Roman" w:cs="Times New Roman"/>
          <w:bCs/>
          <w:lang w:eastAsia="lv-LV"/>
        </w:rPr>
      </w:pPr>
      <w:r w:rsidRPr="00FE5E11">
        <w:rPr>
          <w:rFonts w:ascii="Times New Roman" w:eastAsia="Times New Roman" w:hAnsi="Times New Roman" w:cs="Times New Roman"/>
          <w:lang w:eastAsia="lv-LV"/>
        </w:rPr>
        <w:t>23. februāra projektu konkursā programmas “</w:t>
      </w:r>
      <w:proofErr w:type="spellStart"/>
      <w:r w:rsidRPr="00FE5E11">
        <w:rPr>
          <w:rFonts w:ascii="Times New Roman" w:eastAsia="Times New Roman" w:hAnsi="Times New Roman" w:cs="Times New Roman"/>
          <w:lang w:eastAsia="lv-LV"/>
        </w:rPr>
        <w:t>Erasmus</w:t>
      </w:r>
      <w:proofErr w:type="spellEnd"/>
      <w:r w:rsidRPr="00FE5E11">
        <w:rPr>
          <w:rFonts w:ascii="Times New Roman" w:eastAsia="Times New Roman" w:hAnsi="Times New Roman" w:cs="Times New Roman"/>
          <w:lang w:eastAsia="lv-LV"/>
        </w:rPr>
        <w:t xml:space="preserve">+” jaunatnes jomas projektu atbalstam pieejamais finansējums ir </w:t>
      </w:r>
      <w:r w:rsidRPr="00FE5E11">
        <w:rPr>
          <w:rFonts w:ascii="Times New Roman" w:eastAsia="Times New Roman" w:hAnsi="Times New Roman" w:cs="Times New Roman"/>
          <w:b/>
          <w:lang w:eastAsia="lv-LV"/>
        </w:rPr>
        <w:t>1 907 056.73</w:t>
      </w:r>
      <w:r w:rsidRPr="00FE5E11">
        <w:rPr>
          <w:rFonts w:ascii="Times New Roman" w:eastAsia="Times New Roman" w:hAnsi="Times New Roman" w:cs="Times New Roman"/>
          <w:bCs/>
          <w:lang w:eastAsia="lv-LV"/>
        </w:rPr>
        <w:t xml:space="preserve"> eiro:</w:t>
      </w:r>
    </w:p>
    <w:p w14:paraId="5E1D6F95" w14:textId="77777777" w:rsidR="00F308CD" w:rsidRPr="00FE5E11" w:rsidRDefault="00F308CD" w:rsidP="00F308CD">
      <w:pPr>
        <w:pStyle w:val="ListParagraph"/>
        <w:numPr>
          <w:ilvl w:val="0"/>
          <w:numId w:val="4"/>
        </w:numPr>
        <w:spacing w:after="0" w:line="240" w:lineRule="auto"/>
        <w:jc w:val="both"/>
        <w:rPr>
          <w:rFonts w:ascii="Times New Roman" w:eastAsia="Times New Roman" w:hAnsi="Times New Roman" w:cs="Times New Roman"/>
          <w:bCs/>
          <w:lang w:eastAsia="lv-LV"/>
        </w:rPr>
      </w:pPr>
      <w:r w:rsidRPr="00FE5E11">
        <w:rPr>
          <w:rFonts w:ascii="Times New Roman" w:eastAsia="Times New Roman" w:hAnsi="Times New Roman" w:cs="Times New Roman"/>
          <w:bCs/>
          <w:lang w:eastAsia="lv-LV"/>
        </w:rPr>
        <w:t>940 973.27 eiro mobilitātes projektiem (jauniešu apmaiņas un jaunatnes darbinieku mobilitātes projekti);</w:t>
      </w:r>
    </w:p>
    <w:p w14:paraId="2A4E9C78" w14:textId="77777777" w:rsidR="00F308CD" w:rsidRPr="00FE5E11" w:rsidRDefault="00F308CD" w:rsidP="00F308CD">
      <w:pPr>
        <w:pStyle w:val="ListParagraph"/>
        <w:numPr>
          <w:ilvl w:val="0"/>
          <w:numId w:val="4"/>
        </w:numPr>
        <w:spacing w:after="0" w:line="240" w:lineRule="auto"/>
        <w:jc w:val="both"/>
        <w:rPr>
          <w:rFonts w:ascii="Times New Roman" w:eastAsia="Times New Roman" w:hAnsi="Times New Roman" w:cs="Times New Roman"/>
          <w:bCs/>
          <w:lang w:eastAsia="lv-LV"/>
        </w:rPr>
      </w:pPr>
      <w:r w:rsidRPr="00FE5E11">
        <w:rPr>
          <w:rFonts w:ascii="Times New Roman" w:eastAsia="Times New Roman" w:hAnsi="Times New Roman" w:cs="Times New Roman"/>
          <w:bCs/>
          <w:lang w:eastAsia="lv-LV"/>
        </w:rPr>
        <w:t>661 224.46 eiro “</w:t>
      </w:r>
      <w:proofErr w:type="spellStart"/>
      <w:r w:rsidRPr="00FE5E11">
        <w:rPr>
          <w:rFonts w:ascii="Times New Roman" w:eastAsia="Times New Roman" w:hAnsi="Times New Roman" w:cs="Times New Roman"/>
          <w:bCs/>
          <w:lang w:eastAsia="lv-LV"/>
        </w:rPr>
        <w:t>Erasmus</w:t>
      </w:r>
      <w:proofErr w:type="spellEnd"/>
      <w:r w:rsidRPr="00FE5E11">
        <w:rPr>
          <w:rFonts w:ascii="Times New Roman" w:eastAsia="Times New Roman" w:hAnsi="Times New Roman" w:cs="Times New Roman"/>
          <w:bCs/>
          <w:lang w:eastAsia="lv-LV"/>
        </w:rPr>
        <w:t>+” akreditācijas finansējuma pieprasījumiem;</w:t>
      </w:r>
    </w:p>
    <w:p w14:paraId="24D56C4E" w14:textId="77777777" w:rsidR="00F308CD" w:rsidRPr="00FE5E11" w:rsidRDefault="00F308CD" w:rsidP="00F308CD">
      <w:pPr>
        <w:pStyle w:val="ListParagraph"/>
        <w:numPr>
          <w:ilvl w:val="0"/>
          <w:numId w:val="4"/>
        </w:numPr>
        <w:spacing w:after="0" w:line="240" w:lineRule="auto"/>
        <w:jc w:val="both"/>
        <w:rPr>
          <w:rFonts w:ascii="Times New Roman" w:eastAsia="Times New Roman" w:hAnsi="Times New Roman" w:cs="Times New Roman"/>
          <w:bCs/>
          <w:lang w:eastAsia="lv-LV"/>
        </w:rPr>
      </w:pPr>
      <w:r w:rsidRPr="00FE5E11">
        <w:rPr>
          <w:rFonts w:ascii="Times New Roman" w:eastAsia="Times New Roman" w:hAnsi="Times New Roman" w:cs="Times New Roman"/>
          <w:bCs/>
          <w:lang w:eastAsia="lv-LV"/>
        </w:rPr>
        <w:t>245 423.50 eiro jaunatnes līdzdalības projektiem;</w:t>
      </w:r>
    </w:p>
    <w:p w14:paraId="2AA8B578" w14:textId="0CC1D0C3" w:rsidR="00F308CD" w:rsidRPr="00FE5E11" w:rsidRDefault="00F308CD" w:rsidP="00F308CD">
      <w:pPr>
        <w:pStyle w:val="ListParagraph"/>
        <w:numPr>
          <w:ilvl w:val="0"/>
          <w:numId w:val="4"/>
        </w:numPr>
        <w:spacing w:after="0" w:line="240" w:lineRule="auto"/>
        <w:jc w:val="both"/>
        <w:rPr>
          <w:rFonts w:ascii="Times New Roman" w:eastAsia="Times New Roman" w:hAnsi="Times New Roman" w:cs="Times New Roman"/>
          <w:bCs/>
          <w:lang w:eastAsia="lv-LV"/>
        </w:rPr>
      </w:pPr>
      <w:r w:rsidRPr="00FE5E11">
        <w:rPr>
          <w:rFonts w:ascii="Times New Roman" w:eastAsia="Times New Roman" w:hAnsi="Times New Roman" w:cs="Times New Roman"/>
          <w:bCs/>
          <w:lang w:eastAsia="lv-LV"/>
        </w:rPr>
        <w:t xml:space="preserve">59 435.50 eiro </w:t>
      </w:r>
      <w:r w:rsidR="00F00EF6">
        <w:rPr>
          <w:rFonts w:ascii="Times New Roman" w:eastAsia="Times New Roman" w:hAnsi="Times New Roman" w:cs="Times New Roman"/>
          <w:bCs/>
          <w:lang w:eastAsia="lv-LV"/>
        </w:rPr>
        <w:t>“</w:t>
      </w:r>
      <w:proofErr w:type="spellStart"/>
      <w:r w:rsidR="00F00EF6" w:rsidRPr="00FE5E11">
        <w:rPr>
          <w:rFonts w:ascii="Times New Roman" w:eastAsia="Times New Roman" w:hAnsi="Times New Roman" w:cs="Times New Roman"/>
          <w:bCs/>
          <w:lang w:eastAsia="lv-LV"/>
        </w:rPr>
        <w:t>DiscoverEU</w:t>
      </w:r>
      <w:proofErr w:type="spellEnd"/>
      <w:r w:rsidR="00F00EF6">
        <w:rPr>
          <w:rFonts w:ascii="Times New Roman" w:eastAsia="Times New Roman" w:hAnsi="Times New Roman" w:cs="Times New Roman"/>
          <w:bCs/>
          <w:lang w:eastAsia="lv-LV"/>
        </w:rPr>
        <w:t xml:space="preserve">” </w:t>
      </w:r>
      <w:r w:rsidRPr="00FE5E11">
        <w:rPr>
          <w:rFonts w:ascii="Times New Roman" w:eastAsia="Times New Roman" w:hAnsi="Times New Roman" w:cs="Times New Roman"/>
          <w:bCs/>
          <w:lang w:eastAsia="lv-LV"/>
        </w:rPr>
        <w:t>iekļaušanas projektiem.</w:t>
      </w:r>
    </w:p>
    <w:p w14:paraId="25467ADC" w14:textId="77777777" w:rsidR="00F308CD" w:rsidRPr="00FE5E11" w:rsidRDefault="00F308CD" w:rsidP="00F308CD">
      <w:pPr>
        <w:spacing w:after="0" w:line="240" w:lineRule="auto"/>
        <w:jc w:val="both"/>
        <w:rPr>
          <w:rFonts w:ascii="Times New Roman" w:eastAsia="Times New Roman" w:hAnsi="Times New Roman" w:cs="Times New Roman"/>
          <w:lang w:eastAsia="lv-LV"/>
        </w:rPr>
      </w:pPr>
    </w:p>
    <w:p w14:paraId="1BE42197" w14:textId="77777777" w:rsidR="00F308CD" w:rsidRPr="00FE5E11" w:rsidRDefault="00F308CD" w:rsidP="00F308CD">
      <w:pPr>
        <w:spacing w:after="0" w:line="240" w:lineRule="auto"/>
        <w:jc w:val="both"/>
        <w:rPr>
          <w:rFonts w:ascii="Times New Roman" w:eastAsia="Times New Roman" w:hAnsi="Times New Roman" w:cs="Times New Roman"/>
          <w:lang w:eastAsia="lv-LV"/>
        </w:rPr>
      </w:pPr>
      <w:r w:rsidRPr="00FE5E11">
        <w:rPr>
          <w:rFonts w:ascii="Times New Roman" w:eastAsia="Times New Roman" w:hAnsi="Times New Roman" w:cs="Times New Roman"/>
          <w:lang w:eastAsia="lv-LV"/>
        </w:rPr>
        <w:t>Detalizēti finansējuma sadalījuma principi “</w:t>
      </w:r>
      <w:proofErr w:type="spellStart"/>
      <w:r w:rsidRPr="00FE5E11">
        <w:rPr>
          <w:rFonts w:ascii="Times New Roman" w:eastAsia="Times New Roman" w:hAnsi="Times New Roman" w:cs="Times New Roman"/>
          <w:lang w:eastAsia="lv-LV"/>
        </w:rPr>
        <w:t>Erasmus</w:t>
      </w:r>
      <w:proofErr w:type="spellEnd"/>
      <w:r w:rsidRPr="00FE5E11">
        <w:rPr>
          <w:rFonts w:ascii="Times New Roman" w:eastAsia="Times New Roman" w:hAnsi="Times New Roman" w:cs="Times New Roman"/>
          <w:lang w:eastAsia="lv-LV"/>
        </w:rPr>
        <w:t xml:space="preserve">+” akreditācijai pieejami </w:t>
      </w:r>
      <w:hyperlink r:id="rId10" w:history="1">
        <w:r w:rsidRPr="00FE5E11">
          <w:rPr>
            <w:rStyle w:val="Hyperlink"/>
            <w:rFonts w:ascii="Times New Roman" w:eastAsia="Times New Roman" w:hAnsi="Times New Roman" w:cs="Times New Roman"/>
            <w:lang w:eastAsia="lv-LV"/>
          </w:rPr>
          <w:t>JSPA tīmekļa vietnē</w:t>
        </w:r>
      </w:hyperlink>
      <w:r w:rsidRPr="00FE5E11">
        <w:rPr>
          <w:rFonts w:ascii="Times New Roman" w:eastAsia="Times New Roman" w:hAnsi="Times New Roman" w:cs="Times New Roman"/>
          <w:lang w:eastAsia="lv-LV"/>
        </w:rPr>
        <w:t>.</w:t>
      </w:r>
    </w:p>
    <w:p w14:paraId="19E96544" w14:textId="77777777" w:rsidR="00F308CD" w:rsidRPr="00FE5E11" w:rsidRDefault="00F308CD" w:rsidP="00F308CD">
      <w:pPr>
        <w:spacing w:after="0" w:line="240" w:lineRule="auto"/>
        <w:jc w:val="both"/>
        <w:rPr>
          <w:rFonts w:ascii="Times New Roman" w:eastAsia="Times New Roman" w:hAnsi="Times New Roman" w:cs="Times New Roman"/>
          <w:lang w:eastAsia="lv-LV"/>
        </w:rPr>
      </w:pPr>
    </w:p>
    <w:p w14:paraId="29DE9927" w14:textId="77777777" w:rsidR="00F308CD" w:rsidRPr="00FE5E11" w:rsidRDefault="00F308CD" w:rsidP="00FE5E11">
      <w:pPr>
        <w:spacing w:after="60" w:line="240" w:lineRule="auto"/>
        <w:jc w:val="both"/>
        <w:rPr>
          <w:rFonts w:ascii="Times New Roman" w:eastAsia="Times New Roman" w:hAnsi="Times New Roman" w:cs="Times New Roman"/>
          <w:b/>
          <w:lang w:eastAsia="lv-LV"/>
        </w:rPr>
      </w:pPr>
      <w:r w:rsidRPr="00FE5E11">
        <w:rPr>
          <w:rFonts w:ascii="Times New Roman" w:eastAsia="Times New Roman" w:hAnsi="Times New Roman" w:cs="Times New Roman"/>
          <w:lang w:eastAsia="lv-LV"/>
        </w:rPr>
        <w:t>22. marta projektu konkursā programmas “</w:t>
      </w:r>
      <w:proofErr w:type="spellStart"/>
      <w:r w:rsidRPr="00FE5E11">
        <w:rPr>
          <w:rFonts w:ascii="Times New Roman" w:eastAsia="Times New Roman" w:hAnsi="Times New Roman" w:cs="Times New Roman"/>
          <w:lang w:eastAsia="lv-LV"/>
        </w:rPr>
        <w:t>Erasmus</w:t>
      </w:r>
      <w:proofErr w:type="spellEnd"/>
      <w:r w:rsidRPr="00FE5E11">
        <w:rPr>
          <w:rFonts w:ascii="Times New Roman" w:eastAsia="Times New Roman" w:hAnsi="Times New Roman" w:cs="Times New Roman"/>
          <w:lang w:eastAsia="lv-LV"/>
        </w:rPr>
        <w:t xml:space="preserve">+” jaunatnes jomas projektu atbalstam pieejamais finansējums ir </w:t>
      </w:r>
      <w:r w:rsidRPr="00FE5E11">
        <w:rPr>
          <w:rFonts w:ascii="Times New Roman" w:eastAsia="Times New Roman" w:hAnsi="Times New Roman" w:cs="Times New Roman"/>
          <w:b/>
          <w:lang w:eastAsia="lv-LV"/>
        </w:rPr>
        <w:t>920 993.00 eiro:</w:t>
      </w:r>
    </w:p>
    <w:p w14:paraId="5BA63087" w14:textId="77777777" w:rsidR="00F308CD" w:rsidRPr="00FE5E11" w:rsidRDefault="00F308CD" w:rsidP="00F308CD">
      <w:pPr>
        <w:pStyle w:val="ListParagraph"/>
        <w:numPr>
          <w:ilvl w:val="0"/>
          <w:numId w:val="5"/>
        </w:numPr>
        <w:spacing w:after="0" w:line="240" w:lineRule="auto"/>
        <w:jc w:val="both"/>
        <w:rPr>
          <w:rFonts w:ascii="Times New Roman" w:eastAsia="Times New Roman" w:hAnsi="Times New Roman" w:cs="Times New Roman"/>
          <w:bCs/>
          <w:lang w:eastAsia="lv-LV"/>
        </w:rPr>
      </w:pPr>
      <w:r w:rsidRPr="00FE5E11">
        <w:rPr>
          <w:rFonts w:ascii="Times New Roman" w:eastAsia="Times New Roman" w:hAnsi="Times New Roman" w:cs="Times New Roman"/>
          <w:bCs/>
          <w:lang w:eastAsia="lv-LV"/>
        </w:rPr>
        <w:t>750 082.50 eiro sadarbības partnerības projektiem;</w:t>
      </w:r>
    </w:p>
    <w:p w14:paraId="11A09033" w14:textId="77777777" w:rsidR="00F308CD" w:rsidRPr="00FE5E11" w:rsidRDefault="00F308CD" w:rsidP="00F308CD">
      <w:pPr>
        <w:pStyle w:val="ListParagraph"/>
        <w:numPr>
          <w:ilvl w:val="0"/>
          <w:numId w:val="5"/>
        </w:numPr>
        <w:spacing w:after="0" w:line="240" w:lineRule="auto"/>
        <w:jc w:val="both"/>
        <w:rPr>
          <w:rFonts w:ascii="Times New Roman" w:eastAsia="Times New Roman" w:hAnsi="Times New Roman" w:cs="Times New Roman"/>
          <w:bCs/>
          <w:lang w:eastAsia="lv-LV"/>
        </w:rPr>
      </w:pPr>
      <w:r w:rsidRPr="00FE5E11">
        <w:rPr>
          <w:rFonts w:ascii="Times New Roman" w:eastAsia="Times New Roman" w:hAnsi="Times New Roman" w:cs="Times New Roman"/>
          <w:bCs/>
          <w:lang w:eastAsia="lv-LV"/>
        </w:rPr>
        <w:t>170 910.50 eiro maza mēroga partnerības projektiem.</w:t>
      </w:r>
    </w:p>
    <w:p w14:paraId="57C8B03E" w14:textId="77777777" w:rsidR="00F308CD" w:rsidRPr="00FE5E11" w:rsidRDefault="00F308CD" w:rsidP="00F308CD">
      <w:pPr>
        <w:spacing w:after="0" w:line="240" w:lineRule="auto"/>
        <w:jc w:val="both"/>
        <w:rPr>
          <w:rFonts w:ascii="Times New Roman" w:eastAsia="Times New Roman" w:hAnsi="Times New Roman" w:cs="Times New Roman"/>
          <w:lang w:eastAsia="lv-LV"/>
        </w:rPr>
      </w:pPr>
    </w:p>
    <w:p w14:paraId="2669B2A2" w14:textId="41796C20" w:rsidR="00F308CD" w:rsidRPr="00FE5E11" w:rsidRDefault="00F308CD" w:rsidP="00FE5E11">
      <w:pPr>
        <w:spacing w:after="60" w:line="240" w:lineRule="auto"/>
        <w:jc w:val="both"/>
        <w:rPr>
          <w:rFonts w:ascii="Times New Roman" w:hAnsi="Times New Roman" w:cs="Times New Roman"/>
          <w:b/>
          <w:sz w:val="24"/>
          <w:szCs w:val="24"/>
        </w:rPr>
      </w:pPr>
      <w:r w:rsidRPr="00FE5E11">
        <w:rPr>
          <w:rFonts w:ascii="Times New Roman" w:hAnsi="Times New Roman" w:cs="Times New Roman"/>
          <w:b/>
          <w:sz w:val="24"/>
          <w:szCs w:val="24"/>
        </w:rPr>
        <w:t>Informatīvi atbalsta pasākumi</w:t>
      </w:r>
    </w:p>
    <w:p w14:paraId="3FF6C1ED" w14:textId="77777777" w:rsidR="00F308CD" w:rsidRPr="00FE5E11" w:rsidRDefault="00F308CD" w:rsidP="00FE5E11">
      <w:pPr>
        <w:spacing w:after="60" w:line="240" w:lineRule="auto"/>
        <w:jc w:val="both"/>
        <w:rPr>
          <w:rFonts w:ascii="Times New Roman" w:hAnsi="Times New Roman" w:cs="Times New Roman"/>
        </w:rPr>
      </w:pPr>
      <w:r w:rsidRPr="00FE5E11">
        <w:rPr>
          <w:rFonts w:ascii="Times New Roman" w:hAnsi="Times New Roman" w:cs="Times New Roman"/>
        </w:rPr>
        <w:t>Lai sniegtu informāciju par jaunākajām izmaiņām, prioritātēm un projektu veidiem, JSPA 2023.gada sākumā organizēs informatīvos seminārus par programmas “</w:t>
      </w:r>
      <w:proofErr w:type="spellStart"/>
      <w:r w:rsidRPr="00FE5E11">
        <w:rPr>
          <w:rFonts w:ascii="Times New Roman" w:hAnsi="Times New Roman" w:cs="Times New Roman"/>
        </w:rPr>
        <w:t>Erasmus</w:t>
      </w:r>
      <w:proofErr w:type="spellEnd"/>
      <w:r w:rsidRPr="00FE5E11">
        <w:rPr>
          <w:rFonts w:ascii="Times New Roman" w:hAnsi="Times New Roman" w:cs="Times New Roman"/>
        </w:rPr>
        <w:t>+” projektiem:</w:t>
      </w:r>
    </w:p>
    <w:p w14:paraId="787A691A" w14:textId="77777777" w:rsidR="00F308CD" w:rsidRPr="00FE5E11" w:rsidRDefault="00F308CD" w:rsidP="00F308CD">
      <w:pPr>
        <w:pStyle w:val="ListParagraph"/>
        <w:numPr>
          <w:ilvl w:val="0"/>
          <w:numId w:val="6"/>
        </w:numPr>
        <w:spacing w:after="0" w:line="240" w:lineRule="auto"/>
        <w:jc w:val="both"/>
        <w:rPr>
          <w:rFonts w:ascii="Times New Roman" w:eastAsia="Times New Roman" w:hAnsi="Times New Roman" w:cs="Times New Roman"/>
          <w:color w:val="000000"/>
        </w:rPr>
      </w:pPr>
      <w:r w:rsidRPr="00FE5E11">
        <w:rPr>
          <w:rFonts w:ascii="Times New Roman" w:hAnsi="Times New Roman" w:cs="Times New Roman"/>
        </w:rPr>
        <w:t xml:space="preserve">4. janvārī plkst.  </w:t>
      </w:r>
      <w:r w:rsidRPr="00FE5E11">
        <w:rPr>
          <w:rFonts w:ascii="Times New Roman" w:eastAsia="Times New Roman" w:hAnsi="Times New Roman" w:cs="Times New Roman"/>
          <w:color w:val="000000"/>
        </w:rPr>
        <w:t>13.00-14.30 atklāšanas pasākums "Iespējas jauniešiem" (kopējās prioritātes, jauniešu apmaiņa, jauniešu līdzdalība un solidaritātes projekti);</w:t>
      </w:r>
    </w:p>
    <w:p w14:paraId="0B1EF9A4" w14:textId="791B82EA" w:rsidR="00F308CD" w:rsidRPr="00FE5E11" w:rsidRDefault="00F308CD" w:rsidP="00F308CD">
      <w:pPr>
        <w:pStyle w:val="ListParagraph"/>
        <w:numPr>
          <w:ilvl w:val="0"/>
          <w:numId w:val="6"/>
        </w:numPr>
        <w:spacing w:after="0" w:line="240" w:lineRule="auto"/>
        <w:jc w:val="both"/>
        <w:rPr>
          <w:rFonts w:ascii="Times New Roman" w:eastAsia="Times New Roman" w:hAnsi="Times New Roman" w:cs="Times New Roman"/>
          <w:color w:val="000000"/>
        </w:rPr>
      </w:pPr>
      <w:r w:rsidRPr="00FE5E11">
        <w:rPr>
          <w:rFonts w:ascii="Times New Roman" w:hAnsi="Times New Roman" w:cs="Times New Roman"/>
        </w:rPr>
        <w:t xml:space="preserve">5. janvārī plkst. </w:t>
      </w:r>
      <w:r w:rsidRPr="00FE5E11">
        <w:rPr>
          <w:rFonts w:ascii="Times New Roman" w:eastAsia="Times New Roman" w:hAnsi="Times New Roman" w:cs="Times New Roman"/>
          <w:color w:val="000000"/>
        </w:rPr>
        <w:t>11.00-12.30 atklāšanas pasākums "Iespējas organizācijām" (kopējās prioritātes, jaunatnes darbinieku mobilitāte, sadarbības partnerības un maz</w:t>
      </w:r>
      <w:r w:rsidR="00CF287F">
        <w:rPr>
          <w:rFonts w:ascii="Times New Roman" w:eastAsia="Times New Roman" w:hAnsi="Times New Roman" w:cs="Times New Roman"/>
          <w:color w:val="000000"/>
        </w:rPr>
        <w:t>a</w:t>
      </w:r>
      <w:r w:rsidRPr="00FE5E11">
        <w:rPr>
          <w:rFonts w:ascii="Times New Roman" w:eastAsia="Times New Roman" w:hAnsi="Times New Roman" w:cs="Times New Roman"/>
          <w:color w:val="000000"/>
        </w:rPr>
        <w:t xml:space="preserve"> m</w:t>
      </w:r>
      <w:r w:rsidR="00CF287F">
        <w:rPr>
          <w:rFonts w:ascii="Times New Roman" w:eastAsia="Times New Roman" w:hAnsi="Times New Roman" w:cs="Times New Roman"/>
          <w:color w:val="000000"/>
        </w:rPr>
        <w:t>ē</w:t>
      </w:r>
      <w:r w:rsidRPr="00FE5E11">
        <w:rPr>
          <w:rFonts w:ascii="Times New Roman" w:eastAsia="Times New Roman" w:hAnsi="Times New Roman" w:cs="Times New Roman"/>
          <w:color w:val="000000"/>
        </w:rPr>
        <w:t>roga partnerības projekti);</w:t>
      </w:r>
    </w:p>
    <w:p w14:paraId="3E5BD155" w14:textId="77777777" w:rsidR="00F308CD" w:rsidRPr="00FE5E11" w:rsidRDefault="00F308CD" w:rsidP="00F308CD">
      <w:pPr>
        <w:pStyle w:val="ListParagraph"/>
        <w:numPr>
          <w:ilvl w:val="0"/>
          <w:numId w:val="6"/>
        </w:numPr>
        <w:spacing w:after="0" w:line="240" w:lineRule="auto"/>
        <w:jc w:val="both"/>
        <w:rPr>
          <w:rFonts w:ascii="Times New Roman" w:eastAsia="Times New Roman" w:hAnsi="Times New Roman" w:cs="Times New Roman"/>
          <w:color w:val="000000"/>
        </w:rPr>
      </w:pPr>
      <w:r w:rsidRPr="00FE5E11">
        <w:rPr>
          <w:rFonts w:ascii="Times New Roman" w:hAnsi="Times New Roman" w:cs="Times New Roman"/>
        </w:rPr>
        <w:t xml:space="preserve">5. janvārī plkst. </w:t>
      </w:r>
      <w:r w:rsidRPr="00FE5E11">
        <w:rPr>
          <w:rFonts w:ascii="Times New Roman" w:eastAsia="Times New Roman" w:hAnsi="Times New Roman" w:cs="Times New Roman"/>
          <w:color w:val="000000"/>
        </w:rPr>
        <w:t>13.00-14.30 "Iespējas organizācijām" (brīvprātīgais darbs, kvalitātes zīme un “</w:t>
      </w:r>
      <w:proofErr w:type="spellStart"/>
      <w:r w:rsidRPr="00FE5E11">
        <w:rPr>
          <w:rFonts w:ascii="Times New Roman" w:eastAsia="Times New Roman" w:hAnsi="Times New Roman" w:cs="Times New Roman"/>
          <w:color w:val="000000"/>
        </w:rPr>
        <w:t>DiscoverEU</w:t>
      </w:r>
      <w:proofErr w:type="spellEnd"/>
      <w:r w:rsidRPr="00FE5E11">
        <w:rPr>
          <w:rFonts w:ascii="Times New Roman" w:eastAsia="Times New Roman" w:hAnsi="Times New Roman" w:cs="Times New Roman"/>
          <w:color w:val="000000"/>
        </w:rPr>
        <w:t>” iekļaušanas projekti).</w:t>
      </w:r>
      <w:r w:rsidRPr="00FE5E11">
        <w:rPr>
          <w:rFonts w:ascii="Times New Roman" w:eastAsia="Times New Roman" w:hAnsi="Times New Roman" w:cs="Times New Roman"/>
          <w:color w:val="000000"/>
        </w:rPr>
        <w:br/>
      </w:r>
    </w:p>
    <w:p w14:paraId="637A9207" w14:textId="77777777" w:rsidR="00F308CD" w:rsidRPr="00FE5E11" w:rsidRDefault="00F308CD" w:rsidP="00F308CD">
      <w:pPr>
        <w:spacing w:after="0" w:line="240" w:lineRule="auto"/>
        <w:jc w:val="both"/>
        <w:rPr>
          <w:rFonts w:ascii="Times New Roman" w:hAnsi="Times New Roman" w:cs="Times New Roman"/>
        </w:rPr>
      </w:pPr>
      <w:r w:rsidRPr="00FE5E11">
        <w:rPr>
          <w:rFonts w:ascii="Times New Roman" w:eastAsia="Times New Roman" w:hAnsi="Times New Roman" w:cs="Times New Roman"/>
          <w:color w:val="000000"/>
        </w:rPr>
        <w:t xml:space="preserve">Atklāšanas pasākumiem nepieciešams iepriekš reģistrēties, aizpildot </w:t>
      </w:r>
      <w:hyperlink r:id="rId11" w:history="1">
        <w:r w:rsidRPr="00FE5E11">
          <w:rPr>
            <w:rStyle w:val="Hyperlink"/>
            <w:rFonts w:ascii="Times New Roman" w:eastAsia="Times New Roman" w:hAnsi="Times New Roman" w:cs="Times New Roman"/>
          </w:rPr>
          <w:t>pieteikuma anketu</w:t>
        </w:r>
      </w:hyperlink>
      <w:r w:rsidRPr="00FE5E11">
        <w:rPr>
          <w:rFonts w:ascii="Times New Roman" w:eastAsia="Times New Roman" w:hAnsi="Times New Roman" w:cs="Times New Roman"/>
          <w:color w:val="000000"/>
        </w:rPr>
        <w:t>.</w:t>
      </w:r>
      <w:r w:rsidRPr="00FE5E11">
        <w:rPr>
          <w:rFonts w:ascii="Times New Roman" w:hAnsi="Times New Roman" w:cs="Times New Roman"/>
        </w:rPr>
        <w:t xml:space="preserve"> </w:t>
      </w:r>
      <w:r w:rsidRPr="00FE5E11">
        <w:rPr>
          <w:rFonts w:ascii="Times New Roman" w:eastAsia="Times New Roman" w:hAnsi="Times New Roman" w:cs="Times New Roman"/>
          <w:color w:val="000000"/>
        </w:rPr>
        <w:t xml:space="preserve">Semināra tiešraidi būs iespējams vērot arī </w:t>
      </w:r>
      <w:hyperlink r:id="rId12" w:history="1">
        <w:r w:rsidRPr="00FE5E11">
          <w:rPr>
            <w:rStyle w:val="Hyperlink"/>
            <w:rFonts w:ascii="Times New Roman" w:eastAsia="Times New Roman" w:hAnsi="Times New Roman" w:cs="Times New Roman"/>
          </w:rPr>
          <w:t xml:space="preserve">JSPA </w:t>
        </w:r>
        <w:proofErr w:type="spellStart"/>
        <w:r w:rsidRPr="00FE5E11">
          <w:rPr>
            <w:rStyle w:val="Hyperlink"/>
            <w:rFonts w:ascii="Times New Roman" w:eastAsia="Times New Roman" w:hAnsi="Times New Roman" w:cs="Times New Roman"/>
            <w:i/>
            <w:iCs/>
          </w:rPr>
          <w:t>Facebook</w:t>
        </w:r>
        <w:proofErr w:type="spellEnd"/>
        <w:r w:rsidRPr="00FE5E11">
          <w:rPr>
            <w:rStyle w:val="Hyperlink"/>
            <w:rFonts w:ascii="Times New Roman" w:eastAsia="Times New Roman" w:hAnsi="Times New Roman" w:cs="Times New Roman"/>
          </w:rPr>
          <w:t xml:space="preserve"> kontā</w:t>
        </w:r>
      </w:hyperlink>
      <w:r w:rsidRPr="00FE5E11">
        <w:rPr>
          <w:rFonts w:ascii="Times New Roman" w:eastAsia="Times New Roman" w:hAnsi="Times New Roman" w:cs="Times New Roman"/>
          <w:color w:val="000000"/>
        </w:rPr>
        <w:t>.</w:t>
      </w:r>
    </w:p>
    <w:p w14:paraId="704102D0" w14:textId="77777777" w:rsidR="00F308CD" w:rsidRPr="00FE5E11" w:rsidRDefault="00F308CD" w:rsidP="00F308CD">
      <w:pPr>
        <w:spacing w:after="0" w:line="240" w:lineRule="auto"/>
        <w:jc w:val="both"/>
        <w:rPr>
          <w:rFonts w:ascii="Times New Roman" w:eastAsia="Times New Roman" w:hAnsi="Times New Roman" w:cs="Times New Roman"/>
          <w:lang w:eastAsia="lv-LV"/>
        </w:rPr>
      </w:pPr>
    </w:p>
    <w:p w14:paraId="0915D177" w14:textId="00FCA307" w:rsidR="00F308CD" w:rsidRDefault="00F308CD" w:rsidP="00F308CD">
      <w:pPr>
        <w:spacing w:after="0" w:line="240" w:lineRule="auto"/>
        <w:jc w:val="both"/>
        <w:rPr>
          <w:rFonts w:ascii="Times New Roman" w:eastAsia="Times New Roman" w:hAnsi="Times New Roman" w:cs="Times New Roman"/>
          <w:lang w:eastAsia="lv-LV"/>
        </w:rPr>
      </w:pPr>
      <w:r w:rsidRPr="00FE5E11">
        <w:rPr>
          <w:rFonts w:ascii="Times New Roman" w:eastAsia="Times New Roman" w:hAnsi="Times New Roman" w:cs="Times New Roman"/>
          <w:lang w:eastAsia="lv-LV"/>
        </w:rPr>
        <w:t xml:space="preserve">Neskaidrību un jautājumu gadījumā aicinām sazināties ar </w:t>
      </w:r>
      <w:hyperlink r:id="rId13" w:history="1">
        <w:r w:rsidR="00176CBA">
          <w:rPr>
            <w:rStyle w:val="Hyperlink"/>
            <w:rFonts w:ascii="Times New Roman" w:eastAsia="Times New Roman" w:hAnsi="Times New Roman" w:cs="Times New Roman"/>
            <w:lang w:eastAsia="lv-LV"/>
          </w:rPr>
          <w:t>ES programmas “</w:t>
        </w:r>
        <w:proofErr w:type="spellStart"/>
        <w:r w:rsidR="00176CBA">
          <w:rPr>
            <w:rStyle w:val="Hyperlink"/>
            <w:rFonts w:ascii="Times New Roman" w:eastAsia="Times New Roman" w:hAnsi="Times New Roman" w:cs="Times New Roman"/>
            <w:lang w:eastAsia="lv-LV"/>
          </w:rPr>
          <w:t>Erasmus</w:t>
        </w:r>
        <w:proofErr w:type="spellEnd"/>
        <w:r w:rsidR="00176CBA">
          <w:rPr>
            <w:rStyle w:val="Hyperlink"/>
            <w:rFonts w:ascii="Times New Roman" w:eastAsia="Times New Roman" w:hAnsi="Times New Roman" w:cs="Times New Roman"/>
            <w:lang w:eastAsia="lv-LV"/>
          </w:rPr>
          <w:t>+” nodaļas vecākajiem ekspertiem</w:t>
        </w:r>
      </w:hyperlink>
      <w:r w:rsidRPr="00FE5E11">
        <w:rPr>
          <w:rFonts w:ascii="Times New Roman" w:eastAsia="Times New Roman" w:hAnsi="Times New Roman" w:cs="Times New Roman"/>
          <w:lang w:eastAsia="lv-LV"/>
        </w:rPr>
        <w:t>.</w:t>
      </w:r>
    </w:p>
    <w:p w14:paraId="7EAA6EFD" w14:textId="77777777" w:rsidR="00F00EF6" w:rsidRPr="00FE5E11" w:rsidRDefault="00F00EF6" w:rsidP="00F308CD">
      <w:pPr>
        <w:spacing w:after="0" w:line="240" w:lineRule="auto"/>
        <w:jc w:val="both"/>
        <w:rPr>
          <w:rFonts w:ascii="Times New Roman" w:eastAsia="Times New Roman" w:hAnsi="Times New Roman" w:cs="Times New Roman"/>
          <w:lang w:eastAsia="lv-LV"/>
        </w:rPr>
      </w:pPr>
    </w:p>
    <w:p w14:paraId="251164ED" w14:textId="77777777" w:rsidR="00F308CD" w:rsidRPr="00FE5E11" w:rsidRDefault="00F308CD" w:rsidP="00F308CD">
      <w:pPr>
        <w:spacing w:after="0" w:line="240" w:lineRule="auto"/>
        <w:jc w:val="both"/>
        <w:rPr>
          <w:rFonts w:ascii="Times New Roman" w:eastAsia="Times New Roman" w:hAnsi="Times New Roman" w:cs="Times New Roman"/>
          <w:lang w:eastAsia="lv-LV"/>
        </w:rPr>
      </w:pPr>
    </w:p>
    <w:p w14:paraId="27598F66" w14:textId="77777777" w:rsidR="00F308CD" w:rsidRPr="00FE5E11" w:rsidRDefault="00F308CD" w:rsidP="00F308CD">
      <w:pPr>
        <w:spacing w:after="0" w:line="240" w:lineRule="auto"/>
        <w:jc w:val="both"/>
        <w:rPr>
          <w:rFonts w:ascii="Times New Roman" w:eastAsia="Times New Roman" w:hAnsi="Times New Roman" w:cs="Times New Roman"/>
          <w:b/>
          <w:bCs/>
          <w:sz w:val="24"/>
          <w:szCs w:val="24"/>
          <w:lang w:eastAsia="lv-LV"/>
        </w:rPr>
      </w:pPr>
      <w:r w:rsidRPr="00FE5E11">
        <w:rPr>
          <w:rFonts w:ascii="Times New Roman" w:eastAsia="Times New Roman" w:hAnsi="Times New Roman" w:cs="Times New Roman"/>
          <w:b/>
          <w:bCs/>
          <w:sz w:val="24"/>
          <w:szCs w:val="24"/>
          <w:lang w:eastAsia="lv-LV"/>
        </w:rPr>
        <w:t>Papildu informācija</w:t>
      </w:r>
    </w:p>
    <w:p w14:paraId="31DEF17B" w14:textId="77777777" w:rsidR="00F308CD" w:rsidRPr="00FE5E11" w:rsidRDefault="00F308CD" w:rsidP="00F308CD">
      <w:pPr>
        <w:spacing w:after="0" w:line="240" w:lineRule="auto"/>
        <w:jc w:val="both"/>
        <w:rPr>
          <w:rFonts w:ascii="Times New Roman" w:eastAsia="Times New Roman" w:hAnsi="Times New Roman" w:cs="Times New Roman"/>
          <w:lang w:eastAsia="lv-LV"/>
        </w:rPr>
      </w:pPr>
    </w:p>
    <w:p w14:paraId="50E2C2B7" w14:textId="77777777" w:rsidR="00F308CD" w:rsidRPr="007E3E2B" w:rsidRDefault="00F308CD" w:rsidP="00F308CD">
      <w:pPr>
        <w:spacing w:after="120"/>
        <w:jc w:val="both"/>
        <w:rPr>
          <w:rFonts w:ascii="Times New Roman" w:eastAsia="Cambria" w:hAnsi="Times New Roman" w:cs="Times New Roman"/>
          <w:sz w:val="21"/>
          <w:szCs w:val="21"/>
        </w:rPr>
      </w:pPr>
      <w:r w:rsidRPr="007E3E2B">
        <w:rPr>
          <w:rFonts w:ascii="Times New Roman" w:hAnsi="Times New Roman" w:cs="Times New Roman"/>
          <w:b/>
          <w:bCs/>
          <w:sz w:val="21"/>
          <w:szCs w:val="21"/>
        </w:rPr>
        <w:t>Par “</w:t>
      </w:r>
      <w:proofErr w:type="spellStart"/>
      <w:r w:rsidRPr="007E3E2B">
        <w:rPr>
          <w:rFonts w:ascii="Times New Roman" w:hAnsi="Times New Roman" w:cs="Times New Roman"/>
          <w:b/>
          <w:bCs/>
          <w:sz w:val="21"/>
          <w:szCs w:val="21"/>
        </w:rPr>
        <w:t>Erasmus</w:t>
      </w:r>
      <w:proofErr w:type="spellEnd"/>
      <w:r w:rsidRPr="007E3E2B">
        <w:rPr>
          <w:rFonts w:ascii="Times New Roman" w:hAnsi="Times New Roman" w:cs="Times New Roman"/>
          <w:b/>
          <w:bCs/>
          <w:sz w:val="21"/>
          <w:szCs w:val="21"/>
        </w:rPr>
        <w:t>+” jaunatnes programmu</w:t>
      </w:r>
    </w:p>
    <w:p w14:paraId="2654C7D0" w14:textId="77777777" w:rsidR="00F308CD" w:rsidRPr="007E3E2B" w:rsidRDefault="00F308CD" w:rsidP="00F00EF6">
      <w:pPr>
        <w:spacing w:after="60" w:line="240" w:lineRule="auto"/>
        <w:jc w:val="both"/>
        <w:rPr>
          <w:rFonts w:ascii="Times New Roman" w:eastAsia="Times New Roman" w:hAnsi="Times New Roman" w:cs="Times New Roman"/>
          <w:sz w:val="21"/>
          <w:szCs w:val="21"/>
          <w:lang w:eastAsia="lv-LV"/>
        </w:rPr>
      </w:pPr>
      <w:r w:rsidRPr="007E3E2B">
        <w:rPr>
          <w:rFonts w:ascii="Times New Roman" w:eastAsia="Times New Roman" w:hAnsi="Times New Roman" w:cs="Times New Roman"/>
          <w:sz w:val="21"/>
          <w:szCs w:val="21"/>
        </w:rPr>
        <w:t>“</w:t>
      </w:r>
      <w:proofErr w:type="spellStart"/>
      <w:r w:rsidRPr="007E3E2B">
        <w:rPr>
          <w:rFonts w:ascii="Times New Roman" w:eastAsia="Times New Roman" w:hAnsi="Times New Roman" w:cs="Times New Roman"/>
          <w:sz w:val="21"/>
          <w:szCs w:val="21"/>
        </w:rPr>
        <w:t>Erasmus</w:t>
      </w:r>
      <w:proofErr w:type="spellEnd"/>
      <w:r w:rsidRPr="007E3E2B">
        <w:rPr>
          <w:rFonts w:ascii="Times New Roman" w:eastAsia="Times New Roman" w:hAnsi="Times New Roman" w:cs="Times New Roman"/>
          <w:sz w:val="21"/>
          <w:szCs w:val="21"/>
        </w:rPr>
        <w:t>+” jaunatnes programmas jaunais periods ilgst no 2021. –  2027. gadam. Tas ir turpinājums iepriekšējam “</w:t>
      </w:r>
      <w:proofErr w:type="spellStart"/>
      <w:r w:rsidRPr="007E3E2B">
        <w:rPr>
          <w:rFonts w:ascii="Times New Roman" w:eastAsia="Times New Roman" w:hAnsi="Times New Roman" w:cs="Times New Roman"/>
          <w:sz w:val="21"/>
          <w:szCs w:val="21"/>
        </w:rPr>
        <w:t>Erasmus</w:t>
      </w:r>
      <w:proofErr w:type="spellEnd"/>
      <w:r w:rsidRPr="007E3E2B">
        <w:rPr>
          <w:rFonts w:ascii="Times New Roman" w:eastAsia="Times New Roman" w:hAnsi="Times New Roman" w:cs="Times New Roman"/>
          <w:sz w:val="21"/>
          <w:szCs w:val="21"/>
        </w:rPr>
        <w:t>+: Jaunatne darbībā” posmam, kas ilga no 2014. līdz 2020. gadam.</w:t>
      </w:r>
      <w:r w:rsidRPr="007E3E2B">
        <w:rPr>
          <w:rFonts w:ascii="Times New Roman" w:hAnsi="Times New Roman" w:cs="Times New Roman"/>
          <w:sz w:val="21"/>
          <w:szCs w:val="21"/>
        </w:rPr>
        <w:t xml:space="preserve"> Programmas “</w:t>
      </w:r>
      <w:proofErr w:type="spellStart"/>
      <w:r w:rsidRPr="007E3E2B">
        <w:rPr>
          <w:rFonts w:ascii="Times New Roman" w:hAnsi="Times New Roman" w:cs="Times New Roman"/>
          <w:sz w:val="21"/>
          <w:szCs w:val="21"/>
        </w:rPr>
        <w:t>Erasmus</w:t>
      </w:r>
      <w:proofErr w:type="spellEnd"/>
      <w:r w:rsidRPr="007E3E2B">
        <w:rPr>
          <w:rFonts w:ascii="Times New Roman" w:hAnsi="Times New Roman" w:cs="Times New Roman"/>
          <w:sz w:val="21"/>
          <w:szCs w:val="21"/>
        </w:rPr>
        <w:t xml:space="preserve">+” ietvaros jauniešiem vecumā no 13 līdz 30 gadiem, jaunatnes darbiniekiem un citām personām, kas iesaistītas darbā ar jaunatni, sadarbojoties ar ārvalstu partneriem, ir iespēja iegūt jaunas zināšanas, prasmes un pieredzi, pašiem veidojot un īstenojot projektus. Programmā ir iespējams īstenot projektus 2. pamatdarbībās - </w:t>
      </w:r>
      <w:r w:rsidRPr="007E3E2B">
        <w:rPr>
          <w:rFonts w:ascii="Times New Roman" w:eastAsia="Times New Roman" w:hAnsi="Times New Roman" w:cs="Times New Roman"/>
          <w:sz w:val="21"/>
          <w:szCs w:val="21"/>
          <w:lang w:eastAsia="lv-LV"/>
        </w:rPr>
        <w:t xml:space="preserve">“Mācību mobilitāte jaunatnes jomā” un “Partnerības sadarbībai”. </w:t>
      </w:r>
    </w:p>
    <w:p w14:paraId="1D824E88" w14:textId="77777777" w:rsidR="00F308CD" w:rsidRPr="007E3E2B" w:rsidRDefault="00F308CD" w:rsidP="00F00EF6">
      <w:pPr>
        <w:spacing w:after="120" w:line="240" w:lineRule="auto"/>
        <w:jc w:val="both"/>
        <w:rPr>
          <w:rFonts w:ascii="Times New Roman" w:eastAsia="MS Mincho" w:hAnsi="Times New Roman" w:cs="Times New Roman"/>
          <w:sz w:val="21"/>
          <w:szCs w:val="21"/>
        </w:rPr>
      </w:pPr>
      <w:r w:rsidRPr="007E3E2B">
        <w:rPr>
          <w:rFonts w:ascii="Times New Roman" w:hAnsi="Times New Roman" w:cs="Times New Roman"/>
          <w:sz w:val="21"/>
          <w:szCs w:val="21"/>
        </w:rPr>
        <w:t>Izglītības un zinātnes ministrija ir atbildīgā ministrija par programmas “</w:t>
      </w:r>
      <w:proofErr w:type="spellStart"/>
      <w:r w:rsidRPr="007E3E2B">
        <w:rPr>
          <w:rFonts w:ascii="Times New Roman" w:hAnsi="Times New Roman" w:cs="Times New Roman"/>
          <w:sz w:val="21"/>
          <w:szCs w:val="21"/>
        </w:rPr>
        <w:t>Erasmus</w:t>
      </w:r>
      <w:proofErr w:type="spellEnd"/>
      <w:r w:rsidRPr="007E3E2B">
        <w:rPr>
          <w:rFonts w:ascii="Times New Roman" w:hAnsi="Times New Roman" w:cs="Times New Roman"/>
          <w:sz w:val="21"/>
          <w:szCs w:val="21"/>
        </w:rPr>
        <w:t xml:space="preserve">+” īstenošanu Latvijā, savukārt Valsts izglītības attīstības aģentūra un Jaunatnes starptautisko programmu aģentūra  nodrošina  programmas ieviešanu. Par projektu konkursiem jaunatnes jomā vairāk var uzzināt </w:t>
      </w:r>
      <w:hyperlink r:id="rId14" w:history="1">
        <w:r w:rsidRPr="007E3E2B">
          <w:rPr>
            <w:rStyle w:val="Hyperlink"/>
            <w:rFonts w:ascii="Times New Roman" w:hAnsi="Times New Roman" w:cs="Times New Roman"/>
            <w:sz w:val="21"/>
            <w:szCs w:val="21"/>
          </w:rPr>
          <w:t>www.jaunatne.gov.lv</w:t>
        </w:r>
      </w:hyperlink>
      <w:r w:rsidRPr="007E3E2B">
        <w:rPr>
          <w:rFonts w:ascii="Times New Roman" w:hAnsi="Times New Roman" w:cs="Times New Roman"/>
          <w:sz w:val="21"/>
          <w:szCs w:val="21"/>
        </w:rPr>
        <w:t xml:space="preserve"> sadaļā „</w:t>
      </w:r>
      <w:proofErr w:type="spellStart"/>
      <w:r w:rsidRPr="007E3E2B">
        <w:rPr>
          <w:rFonts w:ascii="Times New Roman" w:hAnsi="Times New Roman" w:cs="Times New Roman"/>
          <w:sz w:val="21"/>
          <w:szCs w:val="21"/>
        </w:rPr>
        <w:t>Erasmus</w:t>
      </w:r>
      <w:proofErr w:type="spellEnd"/>
      <w:r w:rsidRPr="007E3E2B">
        <w:rPr>
          <w:rFonts w:ascii="Times New Roman" w:hAnsi="Times New Roman" w:cs="Times New Roman"/>
          <w:sz w:val="21"/>
          <w:szCs w:val="21"/>
        </w:rPr>
        <w:t xml:space="preserve">+”. Savukārt par izglītības un mācību jomas projektiem – </w:t>
      </w:r>
      <w:hyperlink r:id="rId15" w:history="1">
        <w:r w:rsidRPr="007E3E2B">
          <w:rPr>
            <w:rStyle w:val="Hyperlink"/>
            <w:rFonts w:ascii="Times New Roman" w:hAnsi="Times New Roman" w:cs="Times New Roman"/>
            <w:sz w:val="21"/>
            <w:szCs w:val="21"/>
          </w:rPr>
          <w:t>www.erasmusplus.lv</w:t>
        </w:r>
      </w:hyperlink>
      <w:r w:rsidRPr="007E3E2B">
        <w:rPr>
          <w:rFonts w:ascii="Times New Roman" w:hAnsi="Times New Roman" w:cs="Times New Roman"/>
          <w:sz w:val="21"/>
          <w:szCs w:val="21"/>
        </w:rPr>
        <w:t xml:space="preserve">. </w:t>
      </w:r>
    </w:p>
    <w:p w14:paraId="2B0B7453" w14:textId="77777777" w:rsidR="00F308CD" w:rsidRPr="007E3E2B" w:rsidRDefault="00F308CD" w:rsidP="00F308CD">
      <w:pPr>
        <w:spacing w:after="120"/>
        <w:jc w:val="both"/>
        <w:rPr>
          <w:rFonts w:ascii="Times New Roman" w:hAnsi="Times New Roman" w:cs="Times New Roman"/>
          <w:b/>
          <w:bCs/>
          <w:sz w:val="21"/>
          <w:szCs w:val="21"/>
        </w:rPr>
      </w:pPr>
      <w:r w:rsidRPr="007E3E2B">
        <w:rPr>
          <w:rFonts w:ascii="Times New Roman" w:hAnsi="Times New Roman" w:cs="Times New Roman"/>
          <w:b/>
          <w:bCs/>
          <w:sz w:val="21"/>
          <w:szCs w:val="21"/>
        </w:rPr>
        <w:t>Par Jaunatnes starptautisko programmu aģentūru</w:t>
      </w:r>
    </w:p>
    <w:p w14:paraId="33600B3E" w14:textId="65B4CDC1" w:rsidR="00A50208" w:rsidRPr="007E3E2B" w:rsidRDefault="00F308CD" w:rsidP="00F05C92">
      <w:pPr>
        <w:spacing w:after="0" w:line="240" w:lineRule="auto"/>
        <w:jc w:val="both"/>
        <w:rPr>
          <w:rFonts w:ascii="Times New Roman" w:hAnsi="Times New Roman" w:cs="Times New Roman"/>
          <w:sz w:val="21"/>
          <w:szCs w:val="21"/>
        </w:rPr>
      </w:pPr>
      <w:r w:rsidRPr="007E3E2B">
        <w:rPr>
          <w:rFonts w:ascii="Times New Roman" w:hAnsi="Times New Roman" w:cs="Times New Roman"/>
          <w:sz w:val="21"/>
          <w:szCs w:val="21"/>
        </w:rPr>
        <w:t>Jaunatnes starptautisko programmu aģentūra</w:t>
      </w:r>
      <w:r w:rsidRPr="007E3E2B">
        <w:rPr>
          <w:rFonts w:ascii="Times New Roman" w:hAnsi="Times New Roman" w:cs="Times New Roman"/>
          <w:b/>
          <w:bCs/>
          <w:sz w:val="21"/>
          <w:szCs w:val="21"/>
        </w:rPr>
        <w:t xml:space="preserve"> (</w:t>
      </w:r>
      <w:r w:rsidRPr="007E3E2B">
        <w:rPr>
          <w:rFonts w:ascii="Times New Roman" w:hAnsi="Times New Roman" w:cs="Times New Roman"/>
          <w:sz w:val="21"/>
          <w:szCs w:val="21"/>
        </w:rPr>
        <w:t>JSPA) darbojas kopš 1999. gada. Tā ir Izglītības un zinātnes ministres pakļautībā esoša tiešās pārvaldes iestāde, kuras mērķis ir veicināt jauniešu aktivitāti un mobilitāti, līdzdalību jaunatnes brīvprātīgajā darbā, neformālās izglītības un jaunatnes informācijas programmās un projektos, kā arī veicināt jauniešu neformālo izglītību saistībā ar mūžizglītību. JSPA administrē dažādas starptautiskas un nacionālas programmas: “</w:t>
      </w:r>
      <w:proofErr w:type="spellStart"/>
      <w:r w:rsidRPr="007E3E2B">
        <w:rPr>
          <w:rFonts w:ascii="Times New Roman" w:hAnsi="Times New Roman" w:cs="Times New Roman"/>
          <w:sz w:val="21"/>
          <w:szCs w:val="21"/>
        </w:rPr>
        <w:t>Erasmus</w:t>
      </w:r>
      <w:proofErr w:type="spellEnd"/>
      <w:r w:rsidRPr="007E3E2B">
        <w:rPr>
          <w:rFonts w:ascii="Times New Roman" w:hAnsi="Times New Roman" w:cs="Times New Roman"/>
          <w:sz w:val="21"/>
          <w:szCs w:val="21"/>
        </w:rPr>
        <w:t>+”; “Eiropas Solidaritātes korpuss”, Eiropas Komisijas informācijas tīklu jauniešiem “Eurodesk”, “</w:t>
      </w:r>
      <w:proofErr w:type="spellStart"/>
      <w:r w:rsidRPr="007E3E2B">
        <w:rPr>
          <w:rFonts w:ascii="Times New Roman" w:hAnsi="Times New Roman" w:cs="Times New Roman"/>
          <w:sz w:val="21"/>
          <w:szCs w:val="21"/>
        </w:rPr>
        <w:t>eTwinning</w:t>
      </w:r>
      <w:proofErr w:type="spellEnd"/>
      <w:r w:rsidRPr="007E3E2B">
        <w:rPr>
          <w:rFonts w:ascii="Times New Roman" w:hAnsi="Times New Roman" w:cs="Times New Roman"/>
          <w:sz w:val="21"/>
          <w:szCs w:val="21"/>
        </w:rPr>
        <w:t>”, Izglītības un zinātnes ministrijas Jaunatnes politikas valsts programmu, Jauniešu garantijas projektu “PROTI un DARI!”. JSPA regulāri papildina informāciju par vietēja un starptautiska mēroga mācībām un citām pilnveidošanās iespējām, aktuālos jaunumus publicējot tīmekļa vietnē </w:t>
      </w:r>
      <w:hyperlink r:id="rId16" w:history="1">
        <w:r w:rsidRPr="007E3E2B">
          <w:rPr>
            <w:rStyle w:val="Hyperlink"/>
            <w:rFonts w:ascii="Times New Roman" w:hAnsi="Times New Roman" w:cs="Times New Roman"/>
            <w:sz w:val="21"/>
            <w:szCs w:val="21"/>
          </w:rPr>
          <w:t>jaunatne.gov.lv</w:t>
        </w:r>
      </w:hyperlink>
      <w:r w:rsidRPr="007E3E2B">
        <w:rPr>
          <w:rFonts w:ascii="Times New Roman" w:hAnsi="Times New Roman" w:cs="Times New Roman"/>
          <w:sz w:val="21"/>
          <w:szCs w:val="21"/>
        </w:rPr>
        <w:t>.</w:t>
      </w:r>
    </w:p>
    <w:p w14:paraId="622364C6" w14:textId="77777777" w:rsidR="0037450D" w:rsidRPr="007E3E2B" w:rsidRDefault="0037450D" w:rsidP="0037450D">
      <w:pPr>
        <w:spacing w:after="0" w:line="240" w:lineRule="auto"/>
        <w:rPr>
          <w:rFonts w:ascii="Times New Roman" w:hAnsi="Times New Roman" w:cs="Times New Roman"/>
          <w:b/>
          <w:bCs/>
          <w:sz w:val="21"/>
          <w:szCs w:val="21"/>
          <w:lang w:eastAsia="lv-LV"/>
        </w:rPr>
      </w:pPr>
    </w:p>
    <w:p w14:paraId="3F5B576A" w14:textId="722AA731" w:rsidR="0037450D" w:rsidRPr="007E3E2B" w:rsidRDefault="00BC705D" w:rsidP="00F308CD">
      <w:pPr>
        <w:spacing w:after="0" w:line="240" w:lineRule="auto"/>
        <w:rPr>
          <w:rFonts w:ascii="Times New Roman" w:hAnsi="Times New Roman" w:cs="Times New Roman"/>
          <w:sz w:val="21"/>
          <w:szCs w:val="21"/>
          <w:lang w:eastAsia="lv-LV"/>
        </w:rPr>
      </w:pPr>
      <w:r>
        <w:rPr>
          <w:rFonts w:ascii="Times New Roman" w:hAnsi="Times New Roman" w:cs="Times New Roman"/>
          <w:b/>
          <w:bCs/>
          <w:sz w:val="21"/>
          <w:szCs w:val="21"/>
          <w:lang w:eastAsia="lv-LV"/>
        </w:rPr>
        <w:br w:type="column"/>
      </w:r>
      <w:r w:rsidR="0037450D" w:rsidRPr="007E3E2B">
        <w:rPr>
          <w:rFonts w:ascii="Times New Roman" w:hAnsi="Times New Roman" w:cs="Times New Roman"/>
          <w:b/>
          <w:bCs/>
          <w:sz w:val="21"/>
          <w:szCs w:val="21"/>
          <w:lang w:eastAsia="lv-LV"/>
        </w:rPr>
        <w:lastRenderedPageBreak/>
        <w:t xml:space="preserve">Informāciju sagatavoja: </w:t>
      </w:r>
      <w:r w:rsidR="0037450D" w:rsidRPr="007E3E2B">
        <w:rPr>
          <w:rFonts w:ascii="Times New Roman" w:hAnsi="Times New Roman" w:cs="Times New Roman"/>
          <w:sz w:val="21"/>
          <w:szCs w:val="21"/>
          <w:lang w:eastAsia="lv-LV"/>
        </w:rPr>
        <w:br/>
        <w:t xml:space="preserve">Egija </w:t>
      </w:r>
      <w:proofErr w:type="spellStart"/>
      <w:r w:rsidR="0037450D" w:rsidRPr="007E3E2B">
        <w:rPr>
          <w:rFonts w:ascii="Times New Roman" w:hAnsi="Times New Roman" w:cs="Times New Roman"/>
          <w:sz w:val="21"/>
          <w:szCs w:val="21"/>
          <w:lang w:eastAsia="lv-LV"/>
        </w:rPr>
        <w:t>Ļuļēna</w:t>
      </w:r>
      <w:proofErr w:type="spellEnd"/>
      <w:r w:rsidR="0037450D" w:rsidRPr="007E3E2B">
        <w:rPr>
          <w:rFonts w:ascii="Times New Roman" w:hAnsi="Times New Roman" w:cs="Times New Roman"/>
          <w:sz w:val="21"/>
          <w:szCs w:val="21"/>
          <w:lang w:eastAsia="lv-LV"/>
        </w:rPr>
        <w:t xml:space="preserve"> </w:t>
      </w:r>
      <w:r w:rsidR="0037450D" w:rsidRPr="007E3E2B">
        <w:rPr>
          <w:rFonts w:ascii="Times New Roman" w:hAnsi="Times New Roman" w:cs="Times New Roman"/>
          <w:sz w:val="21"/>
          <w:szCs w:val="21"/>
          <w:lang w:eastAsia="lv-LV"/>
        </w:rPr>
        <w:br/>
        <w:t>JSPA Komunikācijas nodaļas vecākā komunikācijas speciāliste</w:t>
      </w:r>
      <w:r w:rsidR="0037450D" w:rsidRPr="007E3E2B">
        <w:rPr>
          <w:rFonts w:ascii="Times New Roman" w:hAnsi="Times New Roman" w:cs="Times New Roman"/>
          <w:sz w:val="21"/>
          <w:szCs w:val="21"/>
          <w:lang w:eastAsia="lv-LV"/>
        </w:rPr>
        <w:br/>
        <w:t xml:space="preserve">e-pasts: </w:t>
      </w:r>
      <w:hyperlink r:id="rId17" w:history="1">
        <w:r w:rsidR="0037450D" w:rsidRPr="007E3E2B">
          <w:rPr>
            <w:rFonts w:ascii="Times New Roman" w:hAnsi="Times New Roman" w:cs="Times New Roman"/>
            <w:color w:val="0563C1" w:themeColor="hyperlink"/>
            <w:sz w:val="21"/>
            <w:szCs w:val="21"/>
            <w:u w:val="single"/>
            <w:lang w:eastAsia="lv-LV"/>
          </w:rPr>
          <w:t>egija.lulena@jaunatne.gov.lv</w:t>
        </w:r>
      </w:hyperlink>
      <w:r w:rsidR="0037450D" w:rsidRPr="007E3E2B">
        <w:rPr>
          <w:rFonts w:ascii="Times New Roman" w:hAnsi="Times New Roman" w:cs="Times New Roman"/>
          <w:sz w:val="21"/>
          <w:szCs w:val="21"/>
          <w:lang w:eastAsia="lv-LV"/>
        </w:rPr>
        <w:br/>
        <w:t>t. +371 67356251</w:t>
      </w:r>
    </w:p>
    <w:sectPr w:rsidR="0037450D" w:rsidRPr="007E3E2B" w:rsidSect="0037450D">
      <w:head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7D049" w14:textId="77777777" w:rsidR="004B1473" w:rsidRDefault="004B1473" w:rsidP="00091EBB">
      <w:pPr>
        <w:spacing w:after="0" w:line="240" w:lineRule="auto"/>
      </w:pPr>
      <w:r>
        <w:separator/>
      </w:r>
    </w:p>
  </w:endnote>
  <w:endnote w:type="continuationSeparator" w:id="0">
    <w:p w14:paraId="5F506720" w14:textId="77777777" w:rsidR="004B1473" w:rsidRDefault="004B1473" w:rsidP="0009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F7D7" w14:textId="77777777" w:rsidR="004B1473" w:rsidRDefault="004B1473" w:rsidP="00091EBB">
      <w:pPr>
        <w:spacing w:after="0" w:line="240" w:lineRule="auto"/>
      </w:pPr>
      <w:r>
        <w:separator/>
      </w:r>
    </w:p>
  </w:footnote>
  <w:footnote w:type="continuationSeparator" w:id="0">
    <w:p w14:paraId="65824215" w14:textId="77777777" w:rsidR="004B1473" w:rsidRDefault="004B1473" w:rsidP="00091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869D" w14:textId="37957905" w:rsidR="00091EBB" w:rsidRDefault="00091EBB">
    <w:pPr>
      <w:pStyle w:val="Header"/>
    </w:pPr>
    <w:r w:rsidRPr="00AD3990">
      <w:rPr>
        <w:noProof/>
      </w:rPr>
      <w:drawing>
        <wp:anchor distT="0" distB="0" distL="114300" distR="114300" simplePos="0" relativeHeight="251659264" behindDoc="0" locked="0" layoutInCell="1" allowOverlap="1" wp14:anchorId="7B748E7F" wp14:editId="164E31F9">
          <wp:simplePos x="0" y="0"/>
          <wp:positionH relativeFrom="margin">
            <wp:align>center</wp:align>
          </wp:positionH>
          <wp:positionV relativeFrom="paragraph">
            <wp:posOffset>-448310</wp:posOffset>
          </wp:positionV>
          <wp:extent cx="1352550" cy="13525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B1C0A"/>
    <w:multiLevelType w:val="hybridMultilevel"/>
    <w:tmpl w:val="C45A5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F81D65"/>
    <w:multiLevelType w:val="hybridMultilevel"/>
    <w:tmpl w:val="CFF0B2D2"/>
    <w:lvl w:ilvl="0" w:tplc="6EFE9416">
      <w:start w:val="15"/>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6A0606D"/>
    <w:multiLevelType w:val="hybridMultilevel"/>
    <w:tmpl w:val="9006DB8A"/>
    <w:lvl w:ilvl="0" w:tplc="6EFE9416">
      <w:start w:val="15"/>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0D46480"/>
    <w:multiLevelType w:val="hybridMultilevel"/>
    <w:tmpl w:val="0B34254C"/>
    <w:lvl w:ilvl="0" w:tplc="6EFE9416">
      <w:start w:val="15"/>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0F3197B"/>
    <w:multiLevelType w:val="multilevel"/>
    <w:tmpl w:val="8B5CDE9E"/>
    <w:lvl w:ilvl="0">
      <w:start w:val="15"/>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210EF1"/>
    <w:multiLevelType w:val="hybridMultilevel"/>
    <w:tmpl w:val="7C7C1BFA"/>
    <w:lvl w:ilvl="0" w:tplc="6EFE9416">
      <w:start w:val="15"/>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57093140">
    <w:abstractNumId w:val="2"/>
  </w:num>
  <w:num w:numId="2" w16cid:durableId="832916474">
    <w:abstractNumId w:val="0"/>
  </w:num>
  <w:num w:numId="3" w16cid:durableId="109016504">
    <w:abstractNumId w:val="4"/>
  </w:num>
  <w:num w:numId="4" w16cid:durableId="1996910688">
    <w:abstractNumId w:val="1"/>
  </w:num>
  <w:num w:numId="5" w16cid:durableId="1342507089">
    <w:abstractNumId w:val="5"/>
  </w:num>
  <w:num w:numId="6" w16cid:durableId="1054348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EF"/>
    <w:rsid w:val="00091EBB"/>
    <w:rsid w:val="000B2CEF"/>
    <w:rsid w:val="000F57B7"/>
    <w:rsid w:val="00176CBA"/>
    <w:rsid w:val="001D7473"/>
    <w:rsid w:val="0037450D"/>
    <w:rsid w:val="004B1473"/>
    <w:rsid w:val="004F3C7E"/>
    <w:rsid w:val="007E3E2B"/>
    <w:rsid w:val="00870E8D"/>
    <w:rsid w:val="0096712E"/>
    <w:rsid w:val="00A50208"/>
    <w:rsid w:val="00A67645"/>
    <w:rsid w:val="00BC705D"/>
    <w:rsid w:val="00C22F71"/>
    <w:rsid w:val="00C35355"/>
    <w:rsid w:val="00CF0A25"/>
    <w:rsid w:val="00CF287F"/>
    <w:rsid w:val="00EB1971"/>
    <w:rsid w:val="00EB3830"/>
    <w:rsid w:val="00F00EF6"/>
    <w:rsid w:val="00F02562"/>
    <w:rsid w:val="00F05C92"/>
    <w:rsid w:val="00F176A4"/>
    <w:rsid w:val="00F308CD"/>
    <w:rsid w:val="00FE5E11"/>
    <w:rsid w:val="00FF4C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DFB1"/>
  <w15:chartTrackingRefBased/>
  <w15:docId w15:val="{8CDA1646-5896-4A29-9DF2-C978C032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E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1EBB"/>
  </w:style>
  <w:style w:type="paragraph" w:styleId="Footer">
    <w:name w:val="footer"/>
    <w:basedOn w:val="Normal"/>
    <w:link w:val="FooterChar"/>
    <w:uiPriority w:val="99"/>
    <w:unhideWhenUsed/>
    <w:rsid w:val="00091E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1EBB"/>
  </w:style>
  <w:style w:type="paragraph" w:styleId="ListParagraph">
    <w:name w:val="List Paragraph"/>
    <w:basedOn w:val="Normal"/>
    <w:uiPriority w:val="34"/>
    <w:qFormat/>
    <w:rsid w:val="00F308CD"/>
    <w:pPr>
      <w:spacing w:after="200" w:line="276" w:lineRule="auto"/>
      <w:ind w:left="720"/>
      <w:contextualSpacing/>
    </w:pPr>
  </w:style>
  <w:style w:type="character" w:styleId="Strong">
    <w:name w:val="Strong"/>
    <w:basedOn w:val="DefaultParagraphFont"/>
    <w:uiPriority w:val="22"/>
    <w:qFormat/>
    <w:rsid w:val="00F308CD"/>
    <w:rPr>
      <w:b/>
      <w:bCs/>
    </w:rPr>
  </w:style>
  <w:style w:type="character" w:styleId="Hyperlink">
    <w:name w:val="Hyperlink"/>
    <w:basedOn w:val="DefaultParagraphFont"/>
    <w:uiPriority w:val="99"/>
    <w:unhideWhenUsed/>
    <w:rsid w:val="00F308CD"/>
    <w:rPr>
      <w:color w:val="0000FF"/>
      <w:u w:val="single"/>
    </w:rPr>
  </w:style>
  <w:style w:type="paragraph" w:styleId="NormalWeb">
    <w:name w:val="Normal (Web)"/>
    <w:basedOn w:val="Normal"/>
    <w:uiPriority w:val="99"/>
    <w:semiHidden/>
    <w:unhideWhenUsed/>
    <w:rsid w:val="00F308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unhideWhenUsed/>
    <w:rsid w:val="00F3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308CD"/>
    <w:rPr>
      <w:rFonts w:ascii="Courier New" w:eastAsia="Times New Roman" w:hAnsi="Courier New" w:cs="Courier New"/>
      <w:sz w:val="20"/>
      <w:szCs w:val="20"/>
      <w:lang w:val="en-US"/>
    </w:rPr>
  </w:style>
  <w:style w:type="character" w:styleId="UnresolvedMention">
    <w:name w:val="Unresolved Mention"/>
    <w:basedOn w:val="DefaultParagraphFont"/>
    <w:uiPriority w:val="99"/>
    <w:semiHidden/>
    <w:unhideWhenUsed/>
    <w:rsid w:val="00F17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unatne.gov.lv/par-agenturu/programmas-projekti/erasmus/maza-meroga-partneribas-projekti/" TargetMode="External"/><Relationship Id="rId13" Type="http://schemas.openxmlformats.org/officeDocument/2006/relationships/hyperlink" Target="http://jaunatne.gov.lv/lv/kontakti"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aunatne.gov.lv" TargetMode="External"/><Relationship Id="rId12" Type="http://schemas.openxmlformats.org/officeDocument/2006/relationships/hyperlink" Target="https://www.facebook.com/Jaunatne" TargetMode="External"/><Relationship Id="rId17" Type="http://schemas.openxmlformats.org/officeDocument/2006/relationships/hyperlink" Target="mailto:egija.lulena@jaunatne.gov.lv" TargetMode="External"/><Relationship Id="rId2" Type="http://schemas.openxmlformats.org/officeDocument/2006/relationships/styles" Target="styles.xml"/><Relationship Id="rId16" Type="http://schemas.openxmlformats.org/officeDocument/2006/relationships/hyperlink" Target="http://www.jaunatne.gov.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meeting/register/tZwof-mgrzgsHtFkmz5tuhcPl60ZKUEK59BC" TargetMode="External"/><Relationship Id="rId5" Type="http://schemas.openxmlformats.org/officeDocument/2006/relationships/footnotes" Target="footnotes.xml"/><Relationship Id="rId15" Type="http://schemas.openxmlformats.org/officeDocument/2006/relationships/hyperlink" Target="http://www.erasmusplus.lv" TargetMode="External"/><Relationship Id="rId10" Type="http://schemas.openxmlformats.org/officeDocument/2006/relationships/hyperlink" Target="https://jaunatne.gov.lv/par-agenturu/programmas-projekti/erasmus/erasmus-akreditacija-organizacij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gate.ec.europa.eu/erasmus-esc/index/" TargetMode="External"/><Relationship Id="rId14" Type="http://schemas.openxmlformats.org/officeDocument/2006/relationships/hyperlink" Target="http://www.jaunatne.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4326</Words>
  <Characters>2467</Characters>
  <Application>Microsoft Office Word</Application>
  <DocSecurity>0</DocSecurity>
  <Lines>20</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Egija Lulena</dc:creator>
  <cp:keywords/>
  <dc:description/>
  <cp:lastModifiedBy>Egija Lulena</cp:lastModifiedBy>
  <cp:revision>19</cp:revision>
  <dcterms:created xsi:type="dcterms:W3CDTF">2022-10-10T07:17:00Z</dcterms:created>
  <dcterms:modified xsi:type="dcterms:W3CDTF">2022-12-20T12:32:00Z</dcterms:modified>
</cp:coreProperties>
</file>