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90E6" w14:textId="5EFE5EE4" w:rsidR="00B03590" w:rsidRPr="001C5247" w:rsidRDefault="00B03590" w:rsidP="00B03590">
      <w:pPr>
        <w:jc w:val="right"/>
        <w:rPr>
          <w:rFonts w:ascii="Times New Roman" w:hAnsi="Times New Roman"/>
          <w:i/>
          <w:iCs/>
          <w:sz w:val="20"/>
          <w:szCs w:val="20"/>
        </w:rPr>
      </w:pPr>
      <w:r w:rsidRPr="001C5247">
        <w:rPr>
          <w:rFonts w:ascii="Times New Roman" w:hAnsi="Times New Roman"/>
          <w:i/>
          <w:iCs/>
          <w:sz w:val="20"/>
          <w:szCs w:val="20"/>
        </w:rPr>
        <w:t>Informācija medijiem</w:t>
      </w:r>
      <w:r w:rsidRPr="001C5247">
        <w:rPr>
          <w:rFonts w:ascii="Times New Roman" w:hAnsi="Times New Roman"/>
          <w:i/>
          <w:iCs/>
          <w:sz w:val="20"/>
          <w:szCs w:val="20"/>
        </w:rPr>
        <w:br/>
      </w:r>
      <w:r w:rsidR="000F574F">
        <w:rPr>
          <w:rFonts w:ascii="Times New Roman" w:hAnsi="Times New Roman"/>
          <w:i/>
          <w:iCs/>
          <w:sz w:val="20"/>
          <w:szCs w:val="20"/>
        </w:rPr>
        <w:t>30</w:t>
      </w:r>
      <w:r w:rsidRPr="001C5247">
        <w:rPr>
          <w:rFonts w:ascii="Times New Roman" w:hAnsi="Times New Roman"/>
          <w:i/>
          <w:iCs/>
          <w:sz w:val="20"/>
          <w:szCs w:val="20"/>
        </w:rPr>
        <w:t>.06.2022</w:t>
      </w:r>
    </w:p>
    <w:p w14:paraId="30D6ADC9" w14:textId="6690DED5" w:rsidR="00357A8D" w:rsidRPr="00626036" w:rsidRDefault="0077026F" w:rsidP="00626036">
      <w:pPr>
        <w:jc w:val="center"/>
        <w:rPr>
          <w:rFonts w:ascii="Times New Roman" w:hAnsi="Times New Roman" w:cs="Times New Roman"/>
          <w:b/>
          <w:bCs/>
          <w:sz w:val="26"/>
          <w:szCs w:val="26"/>
        </w:rPr>
      </w:pPr>
      <w:r w:rsidRPr="00626036">
        <w:rPr>
          <w:rFonts w:ascii="Times New Roman" w:hAnsi="Times New Roman" w:cs="Times New Roman"/>
          <w:b/>
          <w:bCs/>
          <w:sz w:val="26"/>
          <w:szCs w:val="26"/>
        </w:rPr>
        <w:t>Jaun</w:t>
      </w:r>
      <w:r w:rsidR="0036138E" w:rsidRPr="00626036">
        <w:rPr>
          <w:rFonts w:ascii="Times New Roman" w:hAnsi="Times New Roman" w:cs="Times New Roman"/>
          <w:b/>
          <w:bCs/>
          <w:sz w:val="26"/>
          <w:szCs w:val="26"/>
        </w:rPr>
        <w:t>atnes</w:t>
      </w:r>
      <w:r w:rsidRPr="00626036">
        <w:rPr>
          <w:rFonts w:ascii="Times New Roman" w:hAnsi="Times New Roman" w:cs="Times New Roman"/>
          <w:b/>
          <w:bCs/>
          <w:sz w:val="26"/>
          <w:szCs w:val="26"/>
        </w:rPr>
        <w:t xml:space="preserve"> organizācijām iespēja iesniegt projektus </w:t>
      </w:r>
      <w:r w:rsidR="0036138E" w:rsidRPr="00626036">
        <w:rPr>
          <w:rFonts w:ascii="Times New Roman" w:hAnsi="Times New Roman" w:cs="Times New Roman"/>
          <w:b/>
          <w:bCs/>
          <w:sz w:val="26"/>
          <w:szCs w:val="26"/>
        </w:rPr>
        <w:t>organizāciju darbības atbalstam un jauniešu</w:t>
      </w:r>
      <w:r w:rsidR="00D3446F" w:rsidRPr="00626036">
        <w:rPr>
          <w:rFonts w:ascii="Times New Roman" w:hAnsi="Times New Roman" w:cs="Times New Roman"/>
          <w:b/>
          <w:bCs/>
          <w:sz w:val="26"/>
          <w:szCs w:val="26"/>
        </w:rPr>
        <w:t xml:space="preserve"> līdzdalības veicināšanai</w:t>
      </w:r>
      <w:r w:rsidR="00470EC6">
        <w:rPr>
          <w:rFonts w:ascii="Times New Roman" w:hAnsi="Times New Roman" w:cs="Times New Roman"/>
          <w:b/>
          <w:bCs/>
          <w:sz w:val="26"/>
          <w:szCs w:val="26"/>
        </w:rPr>
        <w:t xml:space="preserve"> </w:t>
      </w:r>
    </w:p>
    <w:p w14:paraId="44136E6A" w14:textId="443701B5" w:rsidR="00D3446F" w:rsidRPr="00626036" w:rsidRDefault="006C0457" w:rsidP="00626036">
      <w:pPr>
        <w:jc w:val="both"/>
        <w:rPr>
          <w:rFonts w:ascii="Times New Roman" w:hAnsi="Times New Roman" w:cs="Times New Roman"/>
          <w:b/>
          <w:bCs/>
        </w:rPr>
      </w:pPr>
      <w:hyperlink r:id="rId8" w:history="1">
        <w:r w:rsidR="003D5D12" w:rsidRPr="00626036">
          <w:rPr>
            <w:rStyle w:val="Hyperlink"/>
            <w:rFonts w:ascii="Times New Roman" w:hAnsi="Times New Roman" w:cs="Times New Roman"/>
            <w:b/>
            <w:bCs/>
          </w:rPr>
          <w:t>Jaunatnes starptautisko programmu aģentūra (JSPA)</w:t>
        </w:r>
      </w:hyperlink>
      <w:r w:rsidR="003D5D12" w:rsidRPr="00626036">
        <w:rPr>
          <w:rFonts w:ascii="Times New Roman" w:hAnsi="Times New Roman" w:cs="Times New Roman"/>
          <w:b/>
          <w:bCs/>
        </w:rPr>
        <w:t> Jaunatnes politikas valsts programmas 2022.-2024. gadam ietvaros izsludin</w:t>
      </w:r>
      <w:r w:rsidR="00887BD6" w:rsidRPr="00626036">
        <w:rPr>
          <w:rFonts w:ascii="Times New Roman" w:hAnsi="Times New Roman" w:cs="Times New Roman"/>
          <w:b/>
          <w:bCs/>
        </w:rPr>
        <w:t>a</w:t>
      </w:r>
      <w:r w:rsidR="003D5D12" w:rsidRPr="00626036">
        <w:rPr>
          <w:rFonts w:ascii="Times New Roman" w:hAnsi="Times New Roman" w:cs="Times New Roman"/>
          <w:b/>
          <w:bCs/>
        </w:rPr>
        <w:t xml:space="preserve"> atklāto projektu konkursu “Atbalsts jaunatnes organizāciju darbībai, to iniciatīvām, jauniešu līdzdalības veicināšanai un iekļaušanai sabiedrībā”</w:t>
      </w:r>
      <w:r w:rsidR="00887BD6" w:rsidRPr="00626036">
        <w:rPr>
          <w:rFonts w:ascii="Times New Roman" w:hAnsi="Times New Roman" w:cs="Times New Roman"/>
          <w:b/>
          <w:bCs/>
        </w:rPr>
        <w:t>, ar mērķi nodrošināt atbalstu jaunatnes organizāciju darbībai, kapacitātes</w:t>
      </w:r>
      <w:r w:rsidR="00D3446F" w:rsidRPr="00626036">
        <w:rPr>
          <w:rFonts w:ascii="Times New Roman" w:hAnsi="Times New Roman" w:cs="Times New Roman"/>
          <w:b/>
          <w:bCs/>
        </w:rPr>
        <w:t xml:space="preserve"> </w:t>
      </w:r>
      <w:r w:rsidR="00887BD6" w:rsidRPr="00626036">
        <w:rPr>
          <w:rFonts w:ascii="Times New Roman" w:hAnsi="Times New Roman" w:cs="Times New Roman"/>
          <w:b/>
          <w:bCs/>
        </w:rPr>
        <w:t>stiprināšanai un aktivitāšu īstenošanai</w:t>
      </w:r>
      <w:r w:rsidR="00D3446F" w:rsidRPr="00626036">
        <w:rPr>
          <w:rFonts w:ascii="Times New Roman" w:hAnsi="Times New Roman" w:cs="Times New Roman"/>
          <w:b/>
          <w:bCs/>
        </w:rPr>
        <w:t>. Vienam projektam maksimāli pieejamais finansējuma apmērs ir 7000,00 eiro. Projektu pieteikumus</w:t>
      </w:r>
      <w:r w:rsidR="0053504D" w:rsidRPr="00626036">
        <w:rPr>
          <w:rFonts w:ascii="Times New Roman" w:hAnsi="Times New Roman" w:cs="Times New Roman"/>
          <w:b/>
          <w:bCs/>
        </w:rPr>
        <w:t xml:space="preserve"> </w:t>
      </w:r>
      <w:r w:rsidR="00D3446F" w:rsidRPr="00626036">
        <w:rPr>
          <w:rFonts w:ascii="Times New Roman" w:hAnsi="Times New Roman" w:cs="Times New Roman"/>
          <w:b/>
          <w:bCs/>
        </w:rPr>
        <w:t>finansējuma saņemšanai var iesniegt līdz 2022. gada 28. jūlija plkst. 23</w:t>
      </w:r>
      <w:r w:rsidR="00AF1CEB" w:rsidRPr="00626036">
        <w:rPr>
          <w:rFonts w:ascii="Times New Roman" w:hAnsi="Times New Roman" w:cs="Times New Roman"/>
          <w:b/>
          <w:bCs/>
        </w:rPr>
        <w:t>.</w:t>
      </w:r>
      <w:r w:rsidR="00D3446F" w:rsidRPr="00626036">
        <w:rPr>
          <w:rFonts w:ascii="Times New Roman" w:hAnsi="Times New Roman" w:cs="Times New Roman"/>
          <w:b/>
          <w:bCs/>
        </w:rPr>
        <w:t>59.</w:t>
      </w:r>
    </w:p>
    <w:p w14:paraId="0F8BC9FB" w14:textId="5964D9E4" w:rsidR="00AF1CEB" w:rsidRPr="00626036" w:rsidRDefault="002C0F33" w:rsidP="00626036">
      <w:pPr>
        <w:jc w:val="both"/>
        <w:rPr>
          <w:rFonts w:ascii="Times New Roman" w:hAnsi="Times New Roman" w:cs="Times New Roman"/>
        </w:rPr>
      </w:pPr>
      <w:r w:rsidRPr="00626036">
        <w:rPr>
          <w:rFonts w:ascii="Times New Roman" w:hAnsi="Times New Roman" w:cs="Times New Roman"/>
        </w:rPr>
        <w:t>Konkursā pieejamais finansējuma apmērs no valsts budžeta līdzekļiem ir </w:t>
      </w:r>
      <w:r w:rsidRPr="00626036">
        <w:rPr>
          <w:rFonts w:ascii="Times New Roman" w:hAnsi="Times New Roman" w:cs="Times New Roman"/>
          <w:b/>
          <w:bCs/>
        </w:rPr>
        <w:t>42000,00 </w:t>
      </w:r>
      <w:r w:rsidR="00626036" w:rsidRPr="00626036">
        <w:rPr>
          <w:rFonts w:ascii="Times New Roman" w:hAnsi="Times New Roman" w:cs="Times New Roman"/>
          <w:b/>
          <w:bCs/>
        </w:rPr>
        <w:t>ei</w:t>
      </w:r>
      <w:r w:rsidRPr="00626036">
        <w:rPr>
          <w:rFonts w:ascii="Times New Roman" w:hAnsi="Times New Roman" w:cs="Times New Roman"/>
          <w:b/>
          <w:bCs/>
        </w:rPr>
        <w:t>ro</w:t>
      </w:r>
      <w:r w:rsidRPr="00626036">
        <w:rPr>
          <w:rFonts w:ascii="Times New Roman" w:hAnsi="Times New Roman" w:cs="Times New Roman"/>
        </w:rPr>
        <w:t>, savukārt vienam projektam maksimāli pieejamais finansējuma apmērs</w:t>
      </w:r>
      <w:r w:rsidR="00D71BA1">
        <w:rPr>
          <w:rFonts w:ascii="Times New Roman" w:hAnsi="Times New Roman" w:cs="Times New Roman"/>
        </w:rPr>
        <w:t xml:space="preserve"> </w:t>
      </w:r>
      <w:r w:rsidR="00D71BA1" w:rsidRPr="00D71BA1">
        <w:rPr>
          <w:rFonts w:ascii="Times New Roman" w:hAnsi="Times New Roman" w:cs="Times New Roman"/>
          <w:shd w:val="clear" w:color="auto" w:fill="FFFFFF"/>
        </w:rPr>
        <w:t>–</w:t>
      </w:r>
      <w:r w:rsidR="00D71BA1">
        <w:rPr>
          <w:rFonts w:ascii="Hind" w:hAnsi="Hind" w:cs="Hind"/>
          <w:color w:val="5F727F"/>
          <w:shd w:val="clear" w:color="auto" w:fill="FFFFFF"/>
        </w:rPr>
        <w:t xml:space="preserve"> </w:t>
      </w:r>
      <w:r w:rsidRPr="00626036">
        <w:rPr>
          <w:rFonts w:ascii="Times New Roman" w:hAnsi="Times New Roman" w:cs="Times New Roman"/>
          <w:b/>
          <w:bCs/>
        </w:rPr>
        <w:t>7000,00 eiro</w:t>
      </w:r>
      <w:r w:rsidRPr="00626036">
        <w:rPr>
          <w:rFonts w:ascii="Times New Roman" w:hAnsi="Times New Roman" w:cs="Times New Roman"/>
        </w:rPr>
        <w:t>. Konkursa mērķis ir nodrošināt atbalstu jaunatnes organizāciju darbībai, kapacitātes stiprināšanai un aktivitāšu īstenošanai, lai sekmētu valsts programmas rīcības virzienos noteikto pasākumu īstenošanu un sasniegtu pasākumos noteiktos obligātos rezultatīvos rādītājus</w:t>
      </w:r>
      <w:r w:rsidR="00C722F8" w:rsidRPr="00626036">
        <w:rPr>
          <w:rFonts w:ascii="Times New Roman" w:hAnsi="Times New Roman" w:cs="Times New Roman"/>
        </w:rPr>
        <w:t>:</w:t>
      </w:r>
    </w:p>
    <w:p w14:paraId="04AB146A" w14:textId="13F7BB6F" w:rsidR="00C722F8" w:rsidRPr="00626036" w:rsidRDefault="002C0F33" w:rsidP="00626036">
      <w:pPr>
        <w:pStyle w:val="ListParagraph"/>
        <w:numPr>
          <w:ilvl w:val="0"/>
          <w:numId w:val="9"/>
        </w:numPr>
        <w:jc w:val="both"/>
        <w:rPr>
          <w:rFonts w:ascii="Times New Roman" w:hAnsi="Times New Roman" w:cs="Times New Roman"/>
        </w:rPr>
      </w:pPr>
      <w:r w:rsidRPr="00626036">
        <w:rPr>
          <w:rFonts w:ascii="Times New Roman" w:hAnsi="Times New Roman" w:cs="Times New Roman"/>
        </w:rPr>
        <w:t>attīstīt jauniešu pilsonisko kompetenci, t.sk. stiprinātu piederības sajūtu Latvijai un  Eiropai, demokrātisko vērtību cieņu</w:t>
      </w:r>
      <w:r w:rsidR="00C722F8" w:rsidRPr="00626036">
        <w:rPr>
          <w:rFonts w:ascii="Times New Roman" w:hAnsi="Times New Roman" w:cs="Times New Roman"/>
        </w:rPr>
        <w:t>;</w:t>
      </w:r>
    </w:p>
    <w:p w14:paraId="7D0A372D" w14:textId="093D9A8F" w:rsidR="00E11A21" w:rsidRPr="00626036" w:rsidRDefault="002C0F33" w:rsidP="00626036">
      <w:pPr>
        <w:pStyle w:val="ListParagraph"/>
        <w:numPr>
          <w:ilvl w:val="0"/>
          <w:numId w:val="9"/>
        </w:numPr>
        <w:jc w:val="both"/>
        <w:rPr>
          <w:rFonts w:ascii="Times New Roman" w:hAnsi="Times New Roman" w:cs="Times New Roman"/>
        </w:rPr>
      </w:pPr>
      <w:r w:rsidRPr="00626036">
        <w:rPr>
          <w:rFonts w:ascii="Times New Roman" w:hAnsi="Times New Roman" w:cs="Times New Roman"/>
        </w:rPr>
        <w:t>sekmēt jauniešu, t.sk. lauku jauniešu un jauniešu ar ierobežotām iespējām aktīvo pilsonisko un politisko līdzdalību, t.sk. iesaisti nevalstisko organizāciju, jauniešu domju un politisko partiju aktivitātēs un pamatdarbībā, kā arī brīvprātīgā darba veikšanā.</w:t>
      </w:r>
    </w:p>
    <w:p w14:paraId="636ED0EE" w14:textId="77777777" w:rsidR="00470EC6" w:rsidRDefault="002C0F33" w:rsidP="00626036">
      <w:pPr>
        <w:jc w:val="both"/>
        <w:rPr>
          <w:rFonts w:ascii="Times New Roman" w:hAnsi="Times New Roman" w:cs="Times New Roman"/>
        </w:rPr>
      </w:pPr>
      <w:r w:rsidRPr="00626036">
        <w:rPr>
          <w:rFonts w:ascii="Times New Roman" w:hAnsi="Times New Roman" w:cs="Times New Roman"/>
        </w:rPr>
        <w:t xml:space="preserve">Projekta </w:t>
      </w:r>
      <w:r w:rsidRPr="00626036">
        <w:rPr>
          <w:rFonts w:ascii="Times New Roman" w:hAnsi="Times New Roman" w:cs="Times New Roman"/>
          <w:b/>
          <w:bCs/>
        </w:rPr>
        <w:t>mērķ</w:t>
      </w:r>
      <w:r w:rsidR="00AF1CEB" w:rsidRPr="00626036">
        <w:rPr>
          <w:rFonts w:ascii="Times New Roman" w:hAnsi="Times New Roman" w:cs="Times New Roman"/>
          <w:b/>
          <w:bCs/>
        </w:rPr>
        <w:t xml:space="preserve">a </w:t>
      </w:r>
      <w:r w:rsidRPr="00626036">
        <w:rPr>
          <w:rFonts w:ascii="Times New Roman" w:hAnsi="Times New Roman" w:cs="Times New Roman"/>
          <w:b/>
          <w:bCs/>
        </w:rPr>
        <w:t>grupa</w:t>
      </w:r>
      <w:r w:rsidRPr="00626036">
        <w:rPr>
          <w:rFonts w:ascii="Times New Roman" w:hAnsi="Times New Roman" w:cs="Times New Roman"/>
        </w:rPr>
        <w:t xml:space="preserve"> ir</w:t>
      </w:r>
      <w:r w:rsidR="00470EC6">
        <w:rPr>
          <w:rFonts w:ascii="Times New Roman" w:hAnsi="Times New Roman" w:cs="Times New Roman"/>
        </w:rPr>
        <w:t>:</w:t>
      </w:r>
    </w:p>
    <w:p w14:paraId="0A8D9559" w14:textId="37FB831C" w:rsidR="00AF1CEB" w:rsidRPr="00470EC6" w:rsidRDefault="002C0F33" w:rsidP="00470EC6">
      <w:pPr>
        <w:pStyle w:val="ListParagraph"/>
        <w:numPr>
          <w:ilvl w:val="0"/>
          <w:numId w:val="10"/>
        </w:numPr>
        <w:jc w:val="both"/>
        <w:rPr>
          <w:rFonts w:ascii="Times New Roman" w:hAnsi="Times New Roman" w:cs="Times New Roman"/>
        </w:rPr>
      </w:pPr>
      <w:r w:rsidRPr="00470EC6">
        <w:rPr>
          <w:rFonts w:ascii="Times New Roman" w:hAnsi="Times New Roman" w:cs="Times New Roman"/>
        </w:rPr>
        <w:t xml:space="preserve">jaunieši vecumā </w:t>
      </w:r>
      <w:r w:rsidRPr="00470EC6">
        <w:rPr>
          <w:rFonts w:ascii="Times New Roman" w:hAnsi="Times New Roman" w:cs="Times New Roman"/>
          <w:b/>
          <w:bCs/>
        </w:rPr>
        <w:t>no 13 līdz 25 gadiem</w:t>
      </w:r>
      <w:r w:rsidRPr="00470EC6">
        <w:rPr>
          <w:rFonts w:ascii="Times New Roman" w:hAnsi="Times New Roman" w:cs="Times New Roman"/>
        </w:rPr>
        <w:t>, tajā skaitā</w:t>
      </w:r>
      <w:r w:rsidR="00470EC6">
        <w:rPr>
          <w:rFonts w:ascii="Times New Roman" w:hAnsi="Times New Roman" w:cs="Times New Roman"/>
        </w:rPr>
        <w:t xml:space="preserve"> </w:t>
      </w:r>
      <w:r w:rsidRPr="007806A8">
        <w:rPr>
          <w:rFonts w:ascii="Times New Roman" w:hAnsi="Times New Roman" w:cs="Times New Roman"/>
        </w:rPr>
        <w:t>jaunieši ar ierobežotām iespējām</w:t>
      </w:r>
      <w:r w:rsidR="00C722F8" w:rsidRPr="007806A8">
        <w:rPr>
          <w:rFonts w:ascii="Times New Roman" w:hAnsi="Times New Roman" w:cs="Times New Roman"/>
        </w:rPr>
        <w:t>, t.sk. Ukrainas bēgļu jaunieši</w:t>
      </w:r>
      <w:r w:rsidR="00470EC6">
        <w:rPr>
          <w:rFonts w:ascii="Times New Roman" w:hAnsi="Times New Roman" w:cs="Times New Roman"/>
        </w:rPr>
        <w:t>,</w:t>
      </w:r>
      <w:r w:rsidRPr="00470EC6">
        <w:rPr>
          <w:rFonts w:ascii="Times New Roman" w:hAnsi="Times New Roman" w:cs="Times New Roman"/>
        </w:rPr>
        <w:t xml:space="preserve"> </w:t>
      </w:r>
      <w:r w:rsidR="00AF1CEB" w:rsidRPr="00470EC6">
        <w:rPr>
          <w:rFonts w:ascii="Times New Roman" w:hAnsi="Times New Roman" w:cs="Times New Roman"/>
        </w:rPr>
        <w:t xml:space="preserve">un </w:t>
      </w:r>
      <w:r w:rsidRPr="00470EC6">
        <w:rPr>
          <w:rFonts w:ascii="Times New Roman" w:hAnsi="Times New Roman" w:cs="Times New Roman"/>
        </w:rPr>
        <w:t>jaunieši, kuri iepriekš nav iesaistījušies jaunatnes organizācijās vai to aktivitātēs</w:t>
      </w:r>
      <w:r w:rsidR="00AF1CEB" w:rsidRPr="00470EC6">
        <w:rPr>
          <w:rFonts w:ascii="Times New Roman" w:hAnsi="Times New Roman" w:cs="Times New Roman"/>
        </w:rPr>
        <w:t xml:space="preserve">; </w:t>
      </w:r>
    </w:p>
    <w:p w14:paraId="2614B0B8" w14:textId="79D8D553" w:rsidR="00AF1CEB" w:rsidRPr="00626036" w:rsidRDefault="002C0F33" w:rsidP="00D71BA1">
      <w:pPr>
        <w:pStyle w:val="ListParagraph"/>
        <w:numPr>
          <w:ilvl w:val="0"/>
          <w:numId w:val="10"/>
        </w:numPr>
        <w:spacing w:after="120"/>
        <w:ind w:left="714" w:hanging="357"/>
        <w:jc w:val="both"/>
        <w:rPr>
          <w:rFonts w:ascii="Times New Roman" w:hAnsi="Times New Roman" w:cs="Times New Roman"/>
        </w:rPr>
      </w:pPr>
      <w:r w:rsidRPr="00626036">
        <w:rPr>
          <w:rFonts w:ascii="Times New Roman" w:hAnsi="Times New Roman" w:cs="Times New Roman"/>
        </w:rPr>
        <w:t>projekta administrēšanā iesaistītais personāls un projekt</w:t>
      </w:r>
      <w:r w:rsidR="00AF1CEB" w:rsidRPr="00626036">
        <w:rPr>
          <w:rFonts w:ascii="Times New Roman" w:hAnsi="Times New Roman" w:cs="Times New Roman"/>
        </w:rPr>
        <w:t>a</w:t>
      </w:r>
      <w:r w:rsidRPr="00626036">
        <w:rPr>
          <w:rFonts w:ascii="Times New Roman" w:hAnsi="Times New Roman" w:cs="Times New Roman"/>
        </w:rPr>
        <w:t xml:space="preserve"> īstenošanā iesaistītie darbā ar jaunatni veicēji</w:t>
      </w:r>
      <w:r w:rsidR="00AF1CEB" w:rsidRPr="00626036">
        <w:rPr>
          <w:rFonts w:ascii="Times New Roman" w:hAnsi="Times New Roman" w:cs="Times New Roman"/>
        </w:rPr>
        <w:t>.</w:t>
      </w:r>
    </w:p>
    <w:p w14:paraId="744B2062" w14:textId="77EC4275" w:rsidR="002C0F33" w:rsidRPr="00626036" w:rsidRDefault="002C0F33" w:rsidP="00626036">
      <w:pPr>
        <w:jc w:val="both"/>
        <w:rPr>
          <w:rFonts w:ascii="Times New Roman" w:hAnsi="Times New Roman" w:cs="Times New Roman"/>
        </w:rPr>
      </w:pPr>
      <w:r w:rsidRPr="00626036">
        <w:rPr>
          <w:rFonts w:ascii="Times New Roman" w:hAnsi="Times New Roman" w:cs="Times New Roman"/>
        </w:rPr>
        <w:t xml:space="preserve">Projekta iesniegumu konkursam var iesniegt </w:t>
      </w:r>
      <w:r w:rsidRPr="00626036">
        <w:rPr>
          <w:rFonts w:ascii="Times New Roman" w:hAnsi="Times New Roman" w:cs="Times New Roman"/>
          <w:b/>
          <w:bCs/>
        </w:rPr>
        <w:t>jaunatnes organizācijas</w:t>
      </w:r>
      <w:r w:rsidRPr="00626036">
        <w:rPr>
          <w:rFonts w:ascii="Times New Roman" w:hAnsi="Times New Roman" w:cs="Times New Roman"/>
        </w:rPr>
        <w:t xml:space="preserve">, kas atbilst Jaunatnes likuma 6. panta pirmajā daļā noteiktajiem kritērijiem un kurai nav piešķirts finansējums </w:t>
      </w:r>
      <w:r w:rsidR="00AF1CEB" w:rsidRPr="00626036">
        <w:rPr>
          <w:rFonts w:ascii="Times New Roman" w:hAnsi="Times New Roman" w:cs="Times New Roman"/>
        </w:rPr>
        <w:t>Jaunatnes politikas valsts programmas 2021.-2023. gadam atklātā projektu konkursa “Atbalsts jaunatnes organizāciju darbībai un līdzdalības nodrošināšanai valsts un starptautiskajā jaunatnes politikā” ietvaros.</w:t>
      </w:r>
    </w:p>
    <w:p w14:paraId="341E5709" w14:textId="7B5F6092" w:rsidR="002C0F33" w:rsidRPr="00626036" w:rsidRDefault="002C0F33" w:rsidP="00626036">
      <w:pPr>
        <w:jc w:val="both"/>
        <w:rPr>
          <w:rFonts w:ascii="Times New Roman" w:hAnsi="Times New Roman" w:cs="Times New Roman"/>
        </w:rPr>
      </w:pPr>
      <w:r w:rsidRPr="00626036">
        <w:rPr>
          <w:rFonts w:ascii="Times New Roman" w:hAnsi="Times New Roman" w:cs="Times New Roman"/>
        </w:rPr>
        <w:t xml:space="preserve">Projekta iesnieguma iesniegšanas termiņš ir </w:t>
      </w:r>
      <w:r w:rsidRPr="00626036">
        <w:rPr>
          <w:rFonts w:ascii="Times New Roman" w:hAnsi="Times New Roman" w:cs="Times New Roman"/>
          <w:b/>
          <w:bCs/>
        </w:rPr>
        <w:t>202</w:t>
      </w:r>
      <w:r w:rsidR="00AF1CEB" w:rsidRPr="00626036">
        <w:rPr>
          <w:rFonts w:ascii="Times New Roman" w:hAnsi="Times New Roman" w:cs="Times New Roman"/>
          <w:b/>
          <w:bCs/>
        </w:rPr>
        <w:t>2</w:t>
      </w:r>
      <w:r w:rsidRPr="00626036">
        <w:rPr>
          <w:rFonts w:ascii="Times New Roman" w:hAnsi="Times New Roman" w:cs="Times New Roman"/>
          <w:b/>
          <w:bCs/>
        </w:rPr>
        <w:t xml:space="preserve">. gada </w:t>
      </w:r>
      <w:r w:rsidR="00AF1CEB" w:rsidRPr="00626036">
        <w:rPr>
          <w:rFonts w:ascii="Times New Roman" w:hAnsi="Times New Roman" w:cs="Times New Roman"/>
          <w:b/>
          <w:bCs/>
        </w:rPr>
        <w:t>28</w:t>
      </w:r>
      <w:r w:rsidRPr="00626036">
        <w:rPr>
          <w:rFonts w:ascii="Times New Roman" w:hAnsi="Times New Roman" w:cs="Times New Roman"/>
          <w:b/>
          <w:bCs/>
        </w:rPr>
        <w:t>.</w:t>
      </w:r>
      <w:r w:rsidR="00AF1CEB" w:rsidRPr="00626036">
        <w:rPr>
          <w:rFonts w:ascii="Times New Roman" w:hAnsi="Times New Roman" w:cs="Times New Roman"/>
          <w:b/>
          <w:bCs/>
        </w:rPr>
        <w:t xml:space="preserve"> jūlija plkst. 23.59</w:t>
      </w:r>
      <w:r w:rsidR="00AF1CEB" w:rsidRPr="00626036">
        <w:rPr>
          <w:rFonts w:ascii="Times New Roman" w:hAnsi="Times New Roman" w:cs="Times New Roman"/>
        </w:rPr>
        <w:t>.</w:t>
      </w:r>
      <w:r w:rsidRPr="00626036">
        <w:rPr>
          <w:rFonts w:ascii="Times New Roman" w:hAnsi="Times New Roman" w:cs="Times New Roman"/>
        </w:rPr>
        <w:t xml:space="preserve"> </w:t>
      </w:r>
      <w:r w:rsidR="00DE2432" w:rsidRPr="00626036">
        <w:rPr>
          <w:rFonts w:ascii="Times New Roman" w:hAnsi="Times New Roman" w:cs="Times New Roman"/>
        </w:rPr>
        <w:t>Projekta iesniedzējs pieteikuma vēstuli kopā ar projekta iesniegumu iesniedz datorrakstā latviešu valodā</w:t>
      </w:r>
      <w:r w:rsidR="00626036">
        <w:rPr>
          <w:rFonts w:ascii="Times New Roman" w:hAnsi="Times New Roman" w:cs="Times New Roman"/>
        </w:rPr>
        <w:t>,</w:t>
      </w:r>
      <w:r w:rsidR="00DE2432" w:rsidRPr="00626036">
        <w:rPr>
          <w:rFonts w:ascii="Times New Roman" w:hAnsi="Times New Roman" w:cs="Times New Roman"/>
        </w:rPr>
        <w:t xml:space="preserve"> un nosūta to kā elektronisku dokumentu uz aģentūras oficiālo elektronisko adresi 90001825883 vai uz aģentūras elektronisko pasta adresi: </w:t>
      </w:r>
      <w:hyperlink r:id="rId9" w:history="1">
        <w:r w:rsidR="00DE2432" w:rsidRPr="00626036">
          <w:rPr>
            <w:rStyle w:val="Hyperlink"/>
            <w:rFonts w:ascii="Times New Roman" w:hAnsi="Times New Roman" w:cs="Times New Roman"/>
          </w:rPr>
          <w:t>info@jaunatne.gov.lv</w:t>
        </w:r>
      </w:hyperlink>
      <w:r w:rsidR="00DE2432" w:rsidRPr="00626036">
        <w:rPr>
          <w:rFonts w:ascii="Times New Roman" w:hAnsi="Times New Roman" w:cs="Times New Roman"/>
        </w:rPr>
        <w:t>.</w:t>
      </w:r>
    </w:p>
    <w:p w14:paraId="0CA93E53" w14:textId="53C8A282" w:rsidR="007125D4" w:rsidRPr="00626036" w:rsidRDefault="00DE2432" w:rsidP="00626036">
      <w:pPr>
        <w:jc w:val="both"/>
        <w:rPr>
          <w:rFonts w:ascii="Times New Roman" w:hAnsi="Times New Roman" w:cs="Times New Roman"/>
        </w:rPr>
      </w:pPr>
      <w:r w:rsidRPr="00626036">
        <w:rPr>
          <w:rFonts w:ascii="Times New Roman" w:hAnsi="Times New Roman" w:cs="Times New Roman"/>
        </w:rPr>
        <w:t>Plašāka informācija par a</w:t>
      </w:r>
      <w:r w:rsidR="002C0F33" w:rsidRPr="00626036">
        <w:rPr>
          <w:rFonts w:ascii="Times New Roman" w:hAnsi="Times New Roman" w:cs="Times New Roman"/>
        </w:rPr>
        <w:t>tklāt</w:t>
      </w:r>
      <w:r w:rsidRPr="00626036">
        <w:rPr>
          <w:rFonts w:ascii="Times New Roman" w:hAnsi="Times New Roman" w:cs="Times New Roman"/>
        </w:rPr>
        <w:t>o</w:t>
      </w:r>
      <w:r w:rsidR="002C0F33" w:rsidRPr="00626036">
        <w:rPr>
          <w:rFonts w:ascii="Times New Roman" w:hAnsi="Times New Roman" w:cs="Times New Roman"/>
        </w:rPr>
        <w:t xml:space="preserve"> projektu konkurs</w:t>
      </w:r>
      <w:r w:rsidRPr="00626036">
        <w:rPr>
          <w:rFonts w:ascii="Times New Roman" w:hAnsi="Times New Roman" w:cs="Times New Roman"/>
        </w:rPr>
        <w:t xml:space="preserve">u, tā </w:t>
      </w:r>
      <w:r w:rsidR="002C0F33" w:rsidRPr="00626036">
        <w:rPr>
          <w:rFonts w:ascii="Times New Roman" w:hAnsi="Times New Roman" w:cs="Times New Roman"/>
        </w:rPr>
        <w:t>nolikums un citi aktuāli dokumenti ir pieejami tīmekļa vietn</w:t>
      </w:r>
      <w:r w:rsidRPr="00626036">
        <w:rPr>
          <w:rFonts w:ascii="Times New Roman" w:hAnsi="Times New Roman" w:cs="Times New Roman"/>
        </w:rPr>
        <w:t xml:space="preserve">es </w:t>
      </w:r>
      <w:hyperlink r:id="rId10" w:history="1">
        <w:r w:rsidRPr="00626036">
          <w:rPr>
            <w:rStyle w:val="Hyperlink"/>
            <w:rFonts w:ascii="Times New Roman" w:hAnsi="Times New Roman" w:cs="Times New Roman"/>
          </w:rPr>
          <w:t>www.jaunatne.gov.lv</w:t>
        </w:r>
      </w:hyperlink>
      <w:r w:rsidRPr="00626036">
        <w:rPr>
          <w:rFonts w:ascii="Times New Roman" w:hAnsi="Times New Roman" w:cs="Times New Roman"/>
        </w:rPr>
        <w:t xml:space="preserve"> sadaļā </w:t>
      </w:r>
      <w:hyperlink r:id="rId11" w:history="1">
        <w:r w:rsidRPr="00626036">
          <w:rPr>
            <w:rStyle w:val="Hyperlink"/>
            <w:rFonts w:ascii="Times New Roman" w:hAnsi="Times New Roman" w:cs="Times New Roman"/>
          </w:rPr>
          <w:t>“Atbalsts jaunatnes organizāciju darbībai, to iniciatīvām, jauniešu līdzdalības veicināšanai un iekļaušanai sabiedrībā”.</w:t>
        </w:r>
      </w:hyperlink>
    </w:p>
    <w:p w14:paraId="5FFF907B" w14:textId="6A56A615" w:rsidR="007125D4" w:rsidRDefault="007125D4" w:rsidP="00AF1CEB">
      <w:pPr>
        <w:spacing w:after="40"/>
        <w:rPr>
          <w:rFonts w:ascii="Times New Roman" w:hAnsi="Times New Roman" w:cs="Times New Roman"/>
          <w:shd w:val="clear" w:color="auto" w:fill="FFFFFF"/>
        </w:rPr>
      </w:pPr>
    </w:p>
    <w:p w14:paraId="192E66F2" w14:textId="24301A4C" w:rsidR="007125D4" w:rsidRDefault="007125D4" w:rsidP="00AF1CEB">
      <w:pPr>
        <w:spacing w:after="40"/>
        <w:rPr>
          <w:rFonts w:ascii="Times New Roman" w:hAnsi="Times New Roman" w:cs="Times New Roman"/>
          <w:shd w:val="clear" w:color="auto" w:fill="FFFFFF"/>
        </w:rPr>
      </w:pPr>
    </w:p>
    <w:p w14:paraId="646D9AEB" w14:textId="77777777" w:rsidR="007125D4" w:rsidRDefault="007125D4" w:rsidP="00AF1CEB">
      <w:pPr>
        <w:spacing w:after="40"/>
        <w:rPr>
          <w:rFonts w:ascii="Times New Roman" w:hAnsi="Times New Roman" w:cs="Times New Roman"/>
          <w:shd w:val="clear" w:color="auto" w:fill="FFFFFF"/>
        </w:rPr>
      </w:pPr>
    </w:p>
    <w:p w14:paraId="1F83DD10" w14:textId="0B9B4DAD" w:rsidR="0036138E" w:rsidRPr="007A3DFF" w:rsidRDefault="0036138E" w:rsidP="00AF1CEB">
      <w:pPr>
        <w:spacing w:after="40"/>
        <w:rPr>
          <w:rFonts w:ascii="Times New Roman" w:hAnsi="Times New Roman" w:cs="Times New Roman"/>
          <w:shd w:val="clear" w:color="auto" w:fill="FFFFFF"/>
        </w:rPr>
      </w:pPr>
      <w:r w:rsidRPr="003D41D3">
        <w:rPr>
          <w:rFonts w:ascii="Times New Roman" w:hAnsi="Times New Roman"/>
          <w:b/>
          <w:bCs/>
          <w:sz w:val="20"/>
          <w:szCs w:val="20"/>
          <w:u w:val="single"/>
        </w:rPr>
        <w:t>Par J</w:t>
      </w:r>
      <w:r>
        <w:rPr>
          <w:rFonts w:ascii="Times New Roman" w:hAnsi="Times New Roman"/>
          <w:b/>
          <w:bCs/>
          <w:sz w:val="20"/>
          <w:szCs w:val="20"/>
          <w:u w:val="single"/>
        </w:rPr>
        <w:t>aunatnes politikas valsts programmu</w:t>
      </w:r>
    </w:p>
    <w:p w14:paraId="1397A7C2" w14:textId="77777777" w:rsidR="00D3446F" w:rsidRPr="0053504D" w:rsidRDefault="00D3446F" w:rsidP="0053504D">
      <w:pPr>
        <w:spacing w:after="80" w:line="276" w:lineRule="auto"/>
        <w:jc w:val="both"/>
        <w:rPr>
          <w:rFonts w:ascii="Times New Roman" w:hAnsi="Times New Roman" w:cs="Times New Roman"/>
          <w:color w:val="262626"/>
          <w:sz w:val="20"/>
          <w:szCs w:val="20"/>
          <w:shd w:val="clear" w:color="auto" w:fill="FFFFFF"/>
        </w:rPr>
      </w:pPr>
      <w:r w:rsidRPr="0053504D">
        <w:rPr>
          <w:rFonts w:ascii="Times New Roman" w:hAnsi="Times New Roman" w:cs="Times New Roman"/>
          <w:color w:val="262626"/>
          <w:sz w:val="20"/>
          <w:szCs w:val="20"/>
          <w:shd w:val="clear" w:color="auto" w:fill="FFFFFF"/>
        </w:rPr>
        <w:t>Jaunatnes politikas valsts programma 2022. – 2024. gadam (turpmāk – valsts programma) ir izstrādāta, lai nodrošinātu efektīvu un koordinētu jaunatnes politikas īstenošanu Latvijā un nodrošinātu ilgtermiņa un vidēja termiņa attīstības plānošanas dokumentos noteikto uzdevumu īstenošanu un rezultatīvo rādītāju sasniegšanu jaunatnes jomā.</w:t>
      </w:r>
    </w:p>
    <w:p w14:paraId="702E36BD" w14:textId="77777777" w:rsidR="0053504D" w:rsidRDefault="0036138E" w:rsidP="0053504D">
      <w:pPr>
        <w:spacing w:after="80" w:line="276" w:lineRule="auto"/>
        <w:jc w:val="both"/>
        <w:rPr>
          <w:rFonts w:ascii="Times New Roman" w:hAnsi="Times New Roman" w:cs="Times New Roman"/>
          <w:sz w:val="20"/>
          <w:szCs w:val="20"/>
        </w:rPr>
      </w:pPr>
      <w:r w:rsidRPr="0053504D">
        <w:rPr>
          <w:rFonts w:ascii="Times New Roman" w:hAnsi="Times New Roman" w:cs="Times New Roman"/>
          <w:sz w:val="20"/>
          <w:szCs w:val="20"/>
        </w:rPr>
        <w:t>Jaunatnes politikas valsts programmas 202</w:t>
      </w:r>
      <w:r w:rsidR="0053504D" w:rsidRPr="0053504D">
        <w:rPr>
          <w:rFonts w:ascii="Times New Roman" w:hAnsi="Times New Roman" w:cs="Times New Roman"/>
          <w:sz w:val="20"/>
          <w:szCs w:val="20"/>
        </w:rPr>
        <w:t>2</w:t>
      </w:r>
      <w:r w:rsidRPr="0053504D">
        <w:rPr>
          <w:rFonts w:ascii="Times New Roman" w:hAnsi="Times New Roman" w:cs="Times New Roman"/>
          <w:sz w:val="20"/>
          <w:szCs w:val="20"/>
        </w:rPr>
        <w:t>. – 202</w:t>
      </w:r>
      <w:r w:rsidR="0053504D" w:rsidRPr="0053504D">
        <w:rPr>
          <w:rFonts w:ascii="Times New Roman" w:hAnsi="Times New Roman" w:cs="Times New Roman"/>
          <w:sz w:val="20"/>
          <w:szCs w:val="20"/>
        </w:rPr>
        <w:t>4</w:t>
      </w:r>
      <w:r w:rsidRPr="0053504D">
        <w:rPr>
          <w:rFonts w:ascii="Times New Roman" w:hAnsi="Times New Roman" w:cs="Times New Roman"/>
          <w:sz w:val="20"/>
          <w:szCs w:val="20"/>
        </w:rPr>
        <w:t>. gadam mērķis ir ar informatīvu, metodisku un finansiālu valsts atbalstu nodrošināt darba ar jaunatni Latvijā koordināciju un attīstību, lai radītu labvēlīgu vidi jauniešu dzīves kvalitātes uzlabošanai un palīdzētu katram jaunietim uzsākt patstāvīgu dzīvi kā atbildīgam sabiedrības loceklim. Programmā ietvertie pasākumi ir pakārtoti Jaunatnes politikas pamatnostādnēs 2021. – 2027. gadam definētajiem mērķiem, rīcības virzieniem un uzdevumiem.</w:t>
      </w:r>
    </w:p>
    <w:p w14:paraId="5D4ECF4B" w14:textId="3BEC3807" w:rsidR="0036138E" w:rsidRPr="0053504D" w:rsidRDefault="0036138E" w:rsidP="0053504D">
      <w:pPr>
        <w:spacing w:after="40" w:line="276" w:lineRule="auto"/>
        <w:jc w:val="both"/>
        <w:rPr>
          <w:rFonts w:ascii="Times New Roman" w:hAnsi="Times New Roman" w:cs="Times New Roman"/>
          <w:sz w:val="20"/>
          <w:szCs w:val="20"/>
        </w:rPr>
      </w:pPr>
      <w:r>
        <w:rPr>
          <w:rFonts w:ascii="Times New Roman" w:hAnsi="Times New Roman"/>
          <w:b/>
          <w:bCs/>
          <w:sz w:val="20"/>
          <w:szCs w:val="20"/>
          <w:u w:val="single"/>
        </w:rPr>
        <w:br/>
      </w:r>
      <w:r w:rsidRPr="003D41D3">
        <w:rPr>
          <w:rFonts w:ascii="Times New Roman" w:hAnsi="Times New Roman"/>
          <w:b/>
          <w:bCs/>
          <w:sz w:val="20"/>
          <w:szCs w:val="20"/>
          <w:u w:val="single"/>
        </w:rPr>
        <w:t>Par JSPA</w:t>
      </w:r>
    </w:p>
    <w:p w14:paraId="29AC3010" w14:textId="4DBCA34A" w:rsidR="0053504D" w:rsidRPr="007D26C4" w:rsidRDefault="0036138E" w:rsidP="0053504D">
      <w:pPr>
        <w:spacing w:after="80"/>
        <w:jc w:val="both"/>
        <w:rPr>
          <w:rFonts w:ascii="Times New Roman" w:hAnsi="Times New Roman" w:cs="Times New Roman"/>
          <w:sz w:val="20"/>
          <w:szCs w:val="20"/>
        </w:rPr>
      </w:pPr>
      <w:r w:rsidRPr="007D26C4">
        <w:rPr>
          <w:rFonts w:ascii="Times New Roman" w:hAnsi="Times New Roman" w:cs="Times New Roman"/>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6B8BC187" w14:textId="77777777" w:rsidR="0036138E" w:rsidRPr="007D26C4" w:rsidRDefault="0036138E" w:rsidP="0053504D">
      <w:pPr>
        <w:spacing w:after="0"/>
        <w:ind w:right="-1"/>
        <w:jc w:val="both"/>
        <w:rPr>
          <w:rFonts w:ascii="Times New Roman" w:hAnsi="Times New Roman" w:cs="Times New Roman"/>
          <w:sz w:val="20"/>
          <w:szCs w:val="20"/>
        </w:rPr>
      </w:pPr>
      <w:r w:rsidRPr="007D26C4">
        <w:rPr>
          <w:rFonts w:ascii="Times New Roman" w:hAnsi="Times New Roman" w:cs="Times New Roman"/>
          <w:sz w:val="20"/>
          <w:szCs w:val="20"/>
        </w:rPr>
        <w:t xml:space="preserve">JSPA administrē dažādas starptautiskas un nacionālas programmas: “Erasmus+”; “Eiropas Solidaritātes korpuss”, Eiropas Komisijas informācijas tīklu jauniešiem </w:t>
      </w:r>
      <w:r>
        <w:rPr>
          <w:rFonts w:ascii="Times New Roman" w:hAnsi="Times New Roman" w:cs="Times New Roman"/>
          <w:sz w:val="20"/>
          <w:szCs w:val="20"/>
        </w:rPr>
        <w:t>“</w:t>
      </w:r>
      <w:r w:rsidRPr="007D26C4">
        <w:rPr>
          <w:rFonts w:ascii="Times New Roman" w:hAnsi="Times New Roman" w:cs="Times New Roman"/>
          <w:sz w:val="20"/>
          <w:szCs w:val="20"/>
        </w:rPr>
        <w:t>Eurodesk</w:t>
      </w:r>
      <w:r>
        <w:rPr>
          <w:rFonts w:ascii="Times New Roman" w:hAnsi="Times New Roman" w:cs="Times New Roman"/>
          <w:sz w:val="20"/>
          <w:szCs w:val="20"/>
        </w:rPr>
        <w:t>”</w:t>
      </w:r>
      <w:r w:rsidRPr="007D26C4">
        <w:rPr>
          <w:rFonts w:ascii="Times New Roman" w:hAnsi="Times New Roman" w:cs="Times New Roman"/>
          <w:sz w:val="20"/>
          <w:szCs w:val="20"/>
        </w:rPr>
        <w:t xml:space="preserve">, </w:t>
      </w:r>
      <w:r>
        <w:rPr>
          <w:rFonts w:ascii="Times New Roman" w:hAnsi="Times New Roman" w:cs="Times New Roman"/>
          <w:sz w:val="20"/>
          <w:szCs w:val="20"/>
        </w:rPr>
        <w:t>“</w:t>
      </w:r>
      <w:r w:rsidRPr="007D26C4">
        <w:rPr>
          <w:rFonts w:ascii="Times New Roman" w:hAnsi="Times New Roman" w:cs="Times New Roman"/>
          <w:sz w:val="20"/>
          <w:szCs w:val="20"/>
        </w:rPr>
        <w:t>eTwinning</w:t>
      </w:r>
      <w:r>
        <w:rPr>
          <w:rFonts w:ascii="Times New Roman" w:hAnsi="Times New Roman" w:cs="Times New Roman"/>
          <w:sz w:val="20"/>
          <w:szCs w:val="20"/>
        </w:rPr>
        <w:t>”</w:t>
      </w:r>
      <w:r w:rsidRPr="007D26C4">
        <w:rPr>
          <w:rFonts w:ascii="Times New Roman" w:hAnsi="Times New Roman" w:cs="Times New Roman"/>
          <w:sz w:val="20"/>
          <w:szCs w:val="20"/>
        </w:rPr>
        <w:t xml:space="preserve">, Izglītības un zinātnes ministrijas Jaunatnes politikas valsts programmu, Jauniešu garantijas projektu “PROTI un DARI!”. </w:t>
      </w:r>
    </w:p>
    <w:p w14:paraId="323E6A61" w14:textId="25E90D8D" w:rsidR="0036138E" w:rsidRDefault="0036138E" w:rsidP="003D5D12">
      <w:pPr>
        <w:jc w:val="both"/>
      </w:pPr>
    </w:p>
    <w:p w14:paraId="2C97DD3E" w14:textId="77777777" w:rsidR="0053504D" w:rsidRPr="0053504D" w:rsidRDefault="0053504D" w:rsidP="0053504D">
      <w:pPr>
        <w:spacing w:after="0" w:line="240" w:lineRule="auto"/>
        <w:rPr>
          <w:rFonts w:ascii="Times New Roman" w:eastAsia="Times New Roman" w:hAnsi="Times New Roman" w:cs="Times New Roman"/>
          <w:lang w:eastAsia="lv-LV"/>
        </w:rPr>
      </w:pPr>
      <w:r w:rsidRPr="0053504D">
        <w:rPr>
          <w:rFonts w:ascii="Times New Roman" w:eastAsia="Times New Roman" w:hAnsi="Times New Roman" w:cs="Times New Roman"/>
          <w:b/>
          <w:bCs/>
          <w:lang w:eastAsia="lv-LV"/>
        </w:rPr>
        <w:t xml:space="preserve">Informāciju sagatavoja: </w:t>
      </w:r>
      <w:r w:rsidRPr="0053504D">
        <w:rPr>
          <w:rFonts w:ascii="Times New Roman" w:eastAsia="Times New Roman" w:hAnsi="Times New Roman" w:cs="Times New Roman"/>
          <w:lang w:eastAsia="lv-LV"/>
        </w:rPr>
        <w:br/>
        <w:t xml:space="preserve">Egija Ļuļēna </w:t>
      </w:r>
      <w:r w:rsidRPr="0053504D">
        <w:rPr>
          <w:rFonts w:ascii="Times New Roman" w:eastAsia="Times New Roman" w:hAnsi="Times New Roman" w:cs="Times New Roman"/>
          <w:lang w:eastAsia="lv-LV"/>
        </w:rPr>
        <w:br/>
        <w:t>JSPA Komunikācijas daļas vecākā referente</w:t>
      </w:r>
      <w:r w:rsidRPr="0053504D">
        <w:rPr>
          <w:rFonts w:ascii="Times New Roman" w:eastAsia="Times New Roman" w:hAnsi="Times New Roman" w:cs="Times New Roman"/>
          <w:lang w:eastAsia="lv-LV"/>
        </w:rPr>
        <w:br/>
        <w:t xml:space="preserve">e-pasts: </w:t>
      </w:r>
      <w:hyperlink r:id="rId12" w:history="1">
        <w:r w:rsidRPr="0053504D">
          <w:rPr>
            <w:rStyle w:val="Hyperlink"/>
            <w:rFonts w:ascii="Times New Roman" w:eastAsia="Times New Roman" w:hAnsi="Times New Roman" w:cs="Times New Roman"/>
            <w:lang w:eastAsia="lv-LV"/>
          </w:rPr>
          <w:t>egija.lulena@jaunatne.gov.lv</w:t>
        </w:r>
      </w:hyperlink>
      <w:r w:rsidRPr="0053504D">
        <w:rPr>
          <w:rFonts w:ascii="Times New Roman" w:eastAsia="Times New Roman" w:hAnsi="Times New Roman" w:cs="Times New Roman"/>
          <w:lang w:eastAsia="lv-LV"/>
        </w:rPr>
        <w:br/>
        <w:t>t. +371 67356251</w:t>
      </w:r>
    </w:p>
    <w:p w14:paraId="78B98F92" w14:textId="77777777" w:rsidR="0053504D" w:rsidRPr="003D5D12" w:rsidRDefault="0053504D" w:rsidP="003D5D12">
      <w:pPr>
        <w:jc w:val="both"/>
      </w:pPr>
    </w:p>
    <w:sectPr w:rsidR="0053504D" w:rsidRPr="003D5D12" w:rsidSect="00AF1CEB">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B671" w14:textId="77777777" w:rsidR="006C0457" w:rsidRDefault="006C0457" w:rsidP="00B03590">
      <w:pPr>
        <w:spacing w:after="0" w:line="240" w:lineRule="auto"/>
      </w:pPr>
      <w:r>
        <w:separator/>
      </w:r>
    </w:p>
  </w:endnote>
  <w:endnote w:type="continuationSeparator" w:id="0">
    <w:p w14:paraId="56567162" w14:textId="77777777" w:rsidR="006C0457" w:rsidRDefault="006C0457" w:rsidP="00B0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w:altName w:val="Hind"/>
    <w:charset w:val="BA"/>
    <w:family w:val="auto"/>
    <w:pitch w:val="variable"/>
    <w:sig w:usb0="00008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B83B" w14:textId="721DF14B" w:rsidR="00B03590" w:rsidRDefault="00B03590">
    <w:pPr>
      <w:pStyle w:val="Footer"/>
    </w:pPr>
  </w:p>
  <w:p w14:paraId="2ED710F2" w14:textId="77777777" w:rsidR="00B03590" w:rsidRDefault="00B03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5768" w14:textId="77777777" w:rsidR="006C0457" w:rsidRDefault="006C0457" w:rsidP="00B03590">
      <w:pPr>
        <w:spacing w:after="0" w:line="240" w:lineRule="auto"/>
      </w:pPr>
      <w:r>
        <w:separator/>
      </w:r>
    </w:p>
  </w:footnote>
  <w:footnote w:type="continuationSeparator" w:id="0">
    <w:p w14:paraId="20127D4B" w14:textId="77777777" w:rsidR="006C0457" w:rsidRDefault="006C0457" w:rsidP="00B0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7BBC" w14:textId="1A795469" w:rsidR="00B03590" w:rsidRDefault="00B03590" w:rsidP="00B03590">
    <w:pPr>
      <w:pStyle w:val="Header"/>
      <w:jc w:val="center"/>
    </w:pPr>
    <w:r w:rsidRPr="00AD3990">
      <w:rPr>
        <w:noProof/>
        <w:lang w:val="en-US"/>
      </w:rPr>
      <w:drawing>
        <wp:anchor distT="0" distB="0" distL="114300" distR="114300" simplePos="0" relativeHeight="251658240" behindDoc="1" locked="0" layoutInCell="1" allowOverlap="1" wp14:anchorId="3A9C9498" wp14:editId="0ADAF636">
          <wp:simplePos x="0" y="0"/>
          <wp:positionH relativeFrom="column">
            <wp:posOffset>723900</wp:posOffset>
          </wp:positionH>
          <wp:positionV relativeFrom="paragraph">
            <wp:posOffset>-354330</wp:posOffset>
          </wp:positionV>
          <wp:extent cx="1466850" cy="1466850"/>
          <wp:effectExtent l="0" t="0" r="0" b="0"/>
          <wp:wrapTight wrapText="bothSides">
            <wp:wrapPolygon edited="0">
              <wp:start x="0" y="0"/>
              <wp:lineTo x="0" y="21319"/>
              <wp:lineTo x="21319" y="21319"/>
              <wp:lineTo x="213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anchor>
      </w:drawing>
    </w:r>
    <w:r w:rsidRPr="00F04FDF">
      <w:rPr>
        <w:noProof/>
        <w:lang w:val="en-US"/>
      </w:rPr>
      <w:drawing>
        <wp:inline distT="0" distB="0" distL="0" distR="0" wp14:anchorId="7467373D" wp14:editId="0F5A5B3A">
          <wp:extent cx="2114550" cy="101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114550" cy="1012825"/>
                  </a:xfrm>
                  <a:prstGeom prst="rect">
                    <a:avLst/>
                  </a:prstGeom>
                </pic:spPr>
              </pic:pic>
            </a:graphicData>
          </a:graphic>
        </wp:inline>
      </w:drawing>
    </w:r>
  </w:p>
  <w:p w14:paraId="63494ED0" w14:textId="77777777" w:rsidR="00B03590" w:rsidRDefault="00B03590" w:rsidP="00B035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1DB"/>
    <w:multiLevelType w:val="hybridMultilevel"/>
    <w:tmpl w:val="7172AF7E"/>
    <w:lvl w:ilvl="0" w:tplc="F48077E4">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8218F2"/>
    <w:multiLevelType w:val="multilevel"/>
    <w:tmpl w:val="7818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60B89"/>
    <w:multiLevelType w:val="multilevel"/>
    <w:tmpl w:val="5250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F7193"/>
    <w:multiLevelType w:val="hybridMultilevel"/>
    <w:tmpl w:val="E9920D36"/>
    <w:lvl w:ilvl="0" w:tplc="C1AEBFBA">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9B5F3B"/>
    <w:multiLevelType w:val="hybridMultilevel"/>
    <w:tmpl w:val="4CCA31D4"/>
    <w:lvl w:ilvl="0" w:tplc="EF76397A">
      <w:start w:val="1"/>
      <w:numFmt w:val="decimal"/>
      <w:lvlText w:val="%1)"/>
      <w:lvlJc w:val="left"/>
      <w:pPr>
        <w:ind w:left="644" w:hanging="360"/>
      </w:pPr>
      <w:rPr>
        <w:rFonts w:eastAsia="Times New Roman" w:hint="default"/>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31780ADD"/>
    <w:multiLevelType w:val="multilevel"/>
    <w:tmpl w:val="E1FC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10596"/>
    <w:multiLevelType w:val="multilevel"/>
    <w:tmpl w:val="FE56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538AD"/>
    <w:multiLevelType w:val="multilevel"/>
    <w:tmpl w:val="F7DE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720B8"/>
    <w:multiLevelType w:val="hybridMultilevel"/>
    <w:tmpl w:val="B00C6974"/>
    <w:lvl w:ilvl="0" w:tplc="AB5A3E1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7F4069"/>
    <w:multiLevelType w:val="multilevel"/>
    <w:tmpl w:val="65F0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004906">
    <w:abstractNumId w:val="6"/>
  </w:num>
  <w:num w:numId="2" w16cid:durableId="2067102844">
    <w:abstractNumId w:val="1"/>
  </w:num>
  <w:num w:numId="3" w16cid:durableId="1778594912">
    <w:abstractNumId w:val="5"/>
  </w:num>
  <w:num w:numId="4" w16cid:durableId="2063823824">
    <w:abstractNumId w:val="9"/>
  </w:num>
  <w:num w:numId="5" w16cid:durableId="102189712">
    <w:abstractNumId w:val="2"/>
  </w:num>
  <w:num w:numId="6" w16cid:durableId="690685042">
    <w:abstractNumId w:val="4"/>
  </w:num>
  <w:num w:numId="7" w16cid:durableId="1411198066">
    <w:abstractNumId w:val="8"/>
  </w:num>
  <w:num w:numId="8" w16cid:durableId="1506166302">
    <w:abstractNumId w:val="7"/>
  </w:num>
  <w:num w:numId="9" w16cid:durableId="534394535">
    <w:abstractNumId w:val="0"/>
  </w:num>
  <w:num w:numId="10" w16cid:durableId="480735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87"/>
    <w:rsid w:val="000F574F"/>
    <w:rsid w:val="001028DB"/>
    <w:rsid w:val="00140187"/>
    <w:rsid w:val="001509FF"/>
    <w:rsid w:val="001A59FE"/>
    <w:rsid w:val="001C3997"/>
    <w:rsid w:val="001C5247"/>
    <w:rsid w:val="002C0F33"/>
    <w:rsid w:val="00330928"/>
    <w:rsid w:val="00357A8D"/>
    <w:rsid w:val="0036138E"/>
    <w:rsid w:val="003D5D12"/>
    <w:rsid w:val="00470EC6"/>
    <w:rsid w:val="0053504D"/>
    <w:rsid w:val="00537535"/>
    <w:rsid w:val="00626036"/>
    <w:rsid w:val="006C0457"/>
    <w:rsid w:val="006C45E8"/>
    <w:rsid w:val="007125D4"/>
    <w:rsid w:val="0077026F"/>
    <w:rsid w:val="007806A8"/>
    <w:rsid w:val="007A3DFF"/>
    <w:rsid w:val="007A42AD"/>
    <w:rsid w:val="00837B50"/>
    <w:rsid w:val="00887BD6"/>
    <w:rsid w:val="00AF1CEB"/>
    <w:rsid w:val="00B03590"/>
    <w:rsid w:val="00C722F8"/>
    <w:rsid w:val="00C86766"/>
    <w:rsid w:val="00D3446F"/>
    <w:rsid w:val="00D71BA1"/>
    <w:rsid w:val="00DD79E0"/>
    <w:rsid w:val="00DE2432"/>
    <w:rsid w:val="00E11A21"/>
    <w:rsid w:val="00EB08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7A04"/>
  <w15:chartTrackingRefBased/>
  <w15:docId w15:val="{49FC39EB-27F2-40D6-B8AF-E1A18604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5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3590"/>
  </w:style>
  <w:style w:type="paragraph" w:styleId="Footer">
    <w:name w:val="footer"/>
    <w:basedOn w:val="Normal"/>
    <w:link w:val="FooterChar"/>
    <w:uiPriority w:val="99"/>
    <w:unhideWhenUsed/>
    <w:rsid w:val="00B035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3590"/>
  </w:style>
  <w:style w:type="character" w:styleId="Hyperlink">
    <w:name w:val="Hyperlink"/>
    <w:basedOn w:val="DefaultParagraphFont"/>
    <w:uiPriority w:val="99"/>
    <w:unhideWhenUsed/>
    <w:rsid w:val="003D5D12"/>
    <w:rPr>
      <w:color w:val="0000FF"/>
      <w:u w:val="single"/>
    </w:rPr>
  </w:style>
  <w:style w:type="character" w:styleId="Strong">
    <w:name w:val="Strong"/>
    <w:basedOn w:val="DefaultParagraphFont"/>
    <w:uiPriority w:val="22"/>
    <w:qFormat/>
    <w:rsid w:val="00D3446F"/>
    <w:rPr>
      <w:b/>
      <w:bCs/>
    </w:rPr>
  </w:style>
  <w:style w:type="character" w:styleId="Emphasis">
    <w:name w:val="Emphasis"/>
    <w:basedOn w:val="DefaultParagraphFont"/>
    <w:uiPriority w:val="20"/>
    <w:qFormat/>
    <w:rsid w:val="002C0F33"/>
    <w:rPr>
      <w:i/>
      <w:iCs/>
    </w:rPr>
  </w:style>
  <w:style w:type="paragraph" w:styleId="NormalWeb">
    <w:name w:val="Normal (Web)"/>
    <w:basedOn w:val="Normal"/>
    <w:uiPriority w:val="99"/>
    <w:semiHidden/>
    <w:unhideWhenUsed/>
    <w:rsid w:val="002C0F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722F8"/>
    <w:pPr>
      <w:ind w:left="720"/>
      <w:contextualSpacing/>
    </w:pPr>
  </w:style>
  <w:style w:type="character" w:styleId="UnresolvedMention">
    <w:name w:val="Unresolved Mention"/>
    <w:basedOn w:val="DefaultParagraphFont"/>
    <w:uiPriority w:val="99"/>
    <w:semiHidden/>
    <w:unhideWhenUsed/>
    <w:rsid w:val="00DE2432"/>
    <w:rPr>
      <w:color w:val="605E5C"/>
      <w:shd w:val="clear" w:color="auto" w:fill="E1DFDD"/>
    </w:rPr>
  </w:style>
  <w:style w:type="character" w:styleId="CommentReference">
    <w:name w:val="annotation reference"/>
    <w:basedOn w:val="DefaultParagraphFont"/>
    <w:uiPriority w:val="99"/>
    <w:semiHidden/>
    <w:unhideWhenUsed/>
    <w:rsid w:val="00470EC6"/>
    <w:rPr>
      <w:sz w:val="16"/>
      <w:szCs w:val="16"/>
    </w:rPr>
  </w:style>
  <w:style w:type="paragraph" w:styleId="CommentText">
    <w:name w:val="annotation text"/>
    <w:basedOn w:val="Normal"/>
    <w:link w:val="CommentTextChar"/>
    <w:uiPriority w:val="99"/>
    <w:semiHidden/>
    <w:unhideWhenUsed/>
    <w:rsid w:val="00470EC6"/>
    <w:pPr>
      <w:spacing w:line="240" w:lineRule="auto"/>
    </w:pPr>
    <w:rPr>
      <w:sz w:val="20"/>
      <w:szCs w:val="20"/>
    </w:rPr>
  </w:style>
  <w:style w:type="character" w:customStyle="1" w:styleId="CommentTextChar">
    <w:name w:val="Comment Text Char"/>
    <w:basedOn w:val="DefaultParagraphFont"/>
    <w:link w:val="CommentText"/>
    <w:uiPriority w:val="99"/>
    <w:semiHidden/>
    <w:rsid w:val="00470EC6"/>
    <w:rPr>
      <w:sz w:val="20"/>
      <w:szCs w:val="20"/>
    </w:rPr>
  </w:style>
  <w:style w:type="paragraph" w:styleId="CommentSubject">
    <w:name w:val="annotation subject"/>
    <w:basedOn w:val="CommentText"/>
    <w:next w:val="CommentText"/>
    <w:link w:val="CommentSubjectChar"/>
    <w:uiPriority w:val="99"/>
    <w:semiHidden/>
    <w:unhideWhenUsed/>
    <w:rsid w:val="00470EC6"/>
    <w:rPr>
      <w:b/>
      <w:bCs/>
    </w:rPr>
  </w:style>
  <w:style w:type="character" w:customStyle="1" w:styleId="CommentSubjectChar">
    <w:name w:val="Comment Subject Char"/>
    <w:basedOn w:val="CommentTextChar"/>
    <w:link w:val="CommentSubject"/>
    <w:uiPriority w:val="99"/>
    <w:semiHidden/>
    <w:rsid w:val="00470EC6"/>
    <w:rPr>
      <w:b/>
      <w:bCs/>
      <w:sz w:val="20"/>
      <w:szCs w:val="20"/>
    </w:rPr>
  </w:style>
  <w:style w:type="paragraph" w:styleId="Revision">
    <w:name w:val="Revision"/>
    <w:hidden/>
    <w:uiPriority w:val="99"/>
    <w:semiHidden/>
    <w:rsid w:val="00780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1037">
      <w:bodyDiv w:val="1"/>
      <w:marLeft w:val="0"/>
      <w:marRight w:val="0"/>
      <w:marTop w:val="0"/>
      <w:marBottom w:val="0"/>
      <w:divBdr>
        <w:top w:val="none" w:sz="0" w:space="0" w:color="auto"/>
        <w:left w:val="none" w:sz="0" w:space="0" w:color="auto"/>
        <w:bottom w:val="none" w:sz="0" w:space="0" w:color="auto"/>
        <w:right w:val="none" w:sz="0" w:space="0" w:color="auto"/>
      </w:divBdr>
    </w:div>
    <w:div w:id="185947756">
      <w:bodyDiv w:val="1"/>
      <w:marLeft w:val="0"/>
      <w:marRight w:val="0"/>
      <w:marTop w:val="0"/>
      <w:marBottom w:val="0"/>
      <w:divBdr>
        <w:top w:val="none" w:sz="0" w:space="0" w:color="auto"/>
        <w:left w:val="none" w:sz="0" w:space="0" w:color="auto"/>
        <w:bottom w:val="none" w:sz="0" w:space="0" w:color="auto"/>
        <w:right w:val="none" w:sz="0" w:space="0" w:color="auto"/>
      </w:divBdr>
    </w:div>
    <w:div w:id="3432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unatne.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ija.lulena@jaunatne.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unatne.gov.lv/par-agenturu/programmas-projekti/valsts-programma/atbalsts-jaunatnes-org-darbibai-un-to-iniciativ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unatne.gov.lv" TargetMode="External"/><Relationship Id="rId4" Type="http://schemas.openxmlformats.org/officeDocument/2006/relationships/settings" Target="settings.xml"/><Relationship Id="rId9" Type="http://schemas.openxmlformats.org/officeDocument/2006/relationships/hyperlink" Target="mailto:info@jaunatne.gov.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65A6-F11C-4E96-9B8F-1801C611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3107</Words>
  <Characters>1772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Lulena</dc:creator>
  <cp:keywords/>
  <dc:description/>
  <cp:lastModifiedBy>Egija Lulena</cp:lastModifiedBy>
  <cp:revision>4</cp:revision>
  <cp:lastPrinted>2022-06-29T09:50:00Z</cp:lastPrinted>
  <dcterms:created xsi:type="dcterms:W3CDTF">2022-06-29T10:32:00Z</dcterms:created>
  <dcterms:modified xsi:type="dcterms:W3CDTF">2022-06-30T05:23:00Z</dcterms:modified>
</cp:coreProperties>
</file>