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D5C9" w14:textId="32024317" w:rsidR="008772E7" w:rsidRPr="00C672C8" w:rsidRDefault="00737A13" w:rsidP="008772E7">
      <w:pPr>
        <w:spacing w:line="276" w:lineRule="auto"/>
        <w:jc w:val="right"/>
        <w:rPr>
          <w:rFonts w:ascii="Times New Roman" w:hAnsi="Times New Roman"/>
          <w:sz w:val="20"/>
          <w:szCs w:val="20"/>
        </w:rPr>
      </w:pPr>
      <w:r>
        <w:rPr>
          <w:rFonts w:ascii="Times New Roman" w:hAnsi="Times New Roman"/>
          <w:sz w:val="20"/>
          <w:szCs w:val="20"/>
        </w:rPr>
        <w:t>I</w:t>
      </w:r>
      <w:r w:rsidR="008772E7" w:rsidRPr="00C672C8">
        <w:rPr>
          <w:rFonts w:ascii="Times New Roman" w:hAnsi="Times New Roman"/>
          <w:sz w:val="20"/>
          <w:szCs w:val="20"/>
        </w:rPr>
        <w:t>nformācija</w:t>
      </w:r>
      <w:r>
        <w:rPr>
          <w:rFonts w:ascii="Times New Roman" w:hAnsi="Times New Roman"/>
          <w:sz w:val="20"/>
          <w:szCs w:val="20"/>
        </w:rPr>
        <w:t xml:space="preserve"> </w:t>
      </w:r>
      <w:r w:rsidR="00B146C8">
        <w:rPr>
          <w:rFonts w:ascii="Times New Roman" w:hAnsi="Times New Roman"/>
          <w:sz w:val="20"/>
          <w:szCs w:val="20"/>
        </w:rPr>
        <w:t>medijiem</w:t>
      </w:r>
      <w:r w:rsidR="008772E7" w:rsidRPr="00C672C8">
        <w:rPr>
          <w:rFonts w:ascii="Times New Roman" w:hAnsi="Times New Roman"/>
          <w:sz w:val="20"/>
          <w:szCs w:val="20"/>
        </w:rPr>
        <w:br/>
      </w:r>
      <w:r w:rsidR="00D1489C">
        <w:rPr>
          <w:rFonts w:ascii="Times New Roman" w:hAnsi="Times New Roman"/>
          <w:sz w:val="20"/>
          <w:szCs w:val="20"/>
        </w:rPr>
        <w:t>16</w:t>
      </w:r>
      <w:r w:rsidR="008772E7" w:rsidRPr="00C672C8">
        <w:rPr>
          <w:rFonts w:ascii="Times New Roman" w:hAnsi="Times New Roman"/>
          <w:sz w:val="20"/>
          <w:szCs w:val="20"/>
        </w:rPr>
        <w:t>.0</w:t>
      </w:r>
      <w:r w:rsidR="008772E7">
        <w:rPr>
          <w:rFonts w:ascii="Times New Roman" w:hAnsi="Times New Roman"/>
          <w:sz w:val="20"/>
          <w:szCs w:val="20"/>
        </w:rPr>
        <w:t>9</w:t>
      </w:r>
      <w:r w:rsidR="008772E7" w:rsidRPr="00C672C8">
        <w:rPr>
          <w:rFonts w:ascii="Times New Roman" w:hAnsi="Times New Roman"/>
          <w:sz w:val="20"/>
          <w:szCs w:val="20"/>
        </w:rPr>
        <w:t>.2020</w:t>
      </w:r>
    </w:p>
    <w:p w14:paraId="2DA66D7C" w14:textId="56AD1B5E" w:rsidR="00611643" w:rsidRDefault="00611643" w:rsidP="008772E7">
      <w:pPr>
        <w:spacing w:before="100" w:beforeAutospacing="1" w:after="100" w:afterAutospacing="1" w:line="276" w:lineRule="auto"/>
        <w:ind w:right="-199"/>
        <w:jc w:val="center"/>
        <w:outlineLvl w:val="0"/>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Konferencē jaunatnes darbiniekus mudina aktīvi iesaistīties novadu reformā, stiprinot jaunatnes jomas attīstību</w:t>
      </w:r>
    </w:p>
    <w:p w14:paraId="273BB5ED" w14:textId="0DA3000C" w:rsidR="009D7947" w:rsidRDefault="00D1489C" w:rsidP="009D7947">
      <w:pPr>
        <w:spacing w:after="0" w:line="276" w:lineRule="auto"/>
        <w:ind w:right="-199"/>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Šodien</w:t>
      </w:r>
      <w:r w:rsidR="004E7062">
        <w:rPr>
          <w:rFonts w:ascii="Times New Roman" w:eastAsia="Times New Roman" w:hAnsi="Times New Roman" w:cs="Times New Roman"/>
          <w:b/>
          <w:bCs/>
          <w:lang w:eastAsia="lv-LV"/>
        </w:rPr>
        <w:t xml:space="preserve">, </w:t>
      </w:r>
      <w:r>
        <w:rPr>
          <w:rFonts w:ascii="Times New Roman" w:eastAsia="Times New Roman" w:hAnsi="Times New Roman" w:cs="Times New Roman"/>
          <w:b/>
          <w:bCs/>
          <w:lang w:eastAsia="lv-LV"/>
        </w:rPr>
        <w:t>16. septembrī,</w:t>
      </w:r>
      <w:r w:rsidR="004E7062">
        <w:rPr>
          <w:rFonts w:ascii="Times New Roman" w:eastAsia="Times New Roman" w:hAnsi="Times New Roman" w:cs="Times New Roman"/>
          <w:b/>
          <w:bCs/>
          <w:lang w:eastAsia="lv-LV"/>
        </w:rPr>
        <w:t xml:space="preserve"> </w:t>
      </w:r>
      <w:r w:rsidR="00412671">
        <w:rPr>
          <w:rFonts w:ascii="Times New Roman" w:eastAsia="Times New Roman" w:hAnsi="Times New Roman" w:cs="Times New Roman"/>
          <w:b/>
          <w:bCs/>
          <w:lang w:eastAsia="lv-LV"/>
        </w:rPr>
        <w:t>jaunatnes darbinieki pulcējās</w:t>
      </w:r>
      <w:r w:rsidR="002B586C" w:rsidRPr="008772E7">
        <w:rPr>
          <w:rFonts w:ascii="Times New Roman" w:eastAsia="Times New Roman" w:hAnsi="Times New Roman" w:cs="Times New Roman"/>
          <w:b/>
          <w:bCs/>
          <w:lang w:eastAsia="lv-LV"/>
        </w:rPr>
        <w:t xml:space="preserve"> </w:t>
      </w:r>
      <w:r w:rsidR="00412671" w:rsidRPr="008772E7">
        <w:rPr>
          <w:rFonts w:ascii="Times New Roman" w:eastAsia="Times New Roman" w:hAnsi="Times New Roman" w:cs="Times New Roman"/>
          <w:b/>
          <w:bCs/>
          <w:lang w:eastAsia="lv-LV"/>
        </w:rPr>
        <w:t>Latvij</w:t>
      </w:r>
      <w:r w:rsidR="00412671">
        <w:rPr>
          <w:rFonts w:ascii="Times New Roman" w:eastAsia="Times New Roman" w:hAnsi="Times New Roman" w:cs="Times New Roman"/>
          <w:b/>
          <w:bCs/>
          <w:lang w:eastAsia="lv-LV"/>
        </w:rPr>
        <w:t>as Nacionālajā bibliotēkā</w:t>
      </w:r>
      <w:r w:rsidR="00FC0677">
        <w:rPr>
          <w:rFonts w:ascii="Times New Roman" w:eastAsia="Times New Roman" w:hAnsi="Times New Roman" w:cs="Times New Roman"/>
          <w:b/>
          <w:bCs/>
          <w:lang w:eastAsia="lv-LV"/>
        </w:rPr>
        <w:t xml:space="preserve">, kur ceturto gadu </w:t>
      </w:r>
      <w:r w:rsidR="004306AC" w:rsidRPr="008772E7">
        <w:rPr>
          <w:rFonts w:ascii="Times New Roman" w:eastAsia="Times New Roman" w:hAnsi="Times New Roman" w:cs="Times New Roman"/>
          <w:b/>
          <w:bCs/>
          <w:lang w:eastAsia="lv-LV"/>
        </w:rPr>
        <w:t>Jaunatnes starptautisko programmu aģentūr</w:t>
      </w:r>
      <w:r w:rsidR="00FC0677">
        <w:rPr>
          <w:rFonts w:ascii="Times New Roman" w:eastAsia="Times New Roman" w:hAnsi="Times New Roman" w:cs="Times New Roman"/>
          <w:b/>
          <w:bCs/>
          <w:lang w:eastAsia="lv-LV"/>
        </w:rPr>
        <w:t>a</w:t>
      </w:r>
      <w:r w:rsidR="004306AC" w:rsidRPr="008772E7">
        <w:rPr>
          <w:rFonts w:ascii="Times New Roman" w:eastAsia="Times New Roman" w:hAnsi="Times New Roman" w:cs="Times New Roman"/>
          <w:b/>
          <w:bCs/>
          <w:lang w:eastAsia="lv-LV"/>
        </w:rPr>
        <w:t xml:space="preserve"> (JSPA) </w:t>
      </w:r>
      <w:r>
        <w:rPr>
          <w:rFonts w:ascii="Times New Roman" w:eastAsia="Times New Roman" w:hAnsi="Times New Roman" w:cs="Times New Roman"/>
          <w:b/>
          <w:bCs/>
          <w:lang w:eastAsia="lv-LV"/>
        </w:rPr>
        <w:t>organiz</w:t>
      </w:r>
      <w:r w:rsidR="00FC0677">
        <w:rPr>
          <w:rFonts w:ascii="Times New Roman" w:eastAsia="Times New Roman" w:hAnsi="Times New Roman" w:cs="Times New Roman"/>
          <w:b/>
          <w:bCs/>
          <w:lang w:eastAsia="lv-LV"/>
        </w:rPr>
        <w:t>ē</w:t>
      </w:r>
      <w:r>
        <w:rPr>
          <w:rFonts w:ascii="Times New Roman" w:eastAsia="Times New Roman" w:hAnsi="Times New Roman" w:cs="Times New Roman"/>
          <w:b/>
          <w:bCs/>
          <w:lang w:eastAsia="lv-LV"/>
        </w:rPr>
        <w:t xml:space="preserve"> konferenc</w:t>
      </w:r>
      <w:r w:rsidR="00FC0677">
        <w:rPr>
          <w:rFonts w:ascii="Times New Roman" w:eastAsia="Times New Roman" w:hAnsi="Times New Roman" w:cs="Times New Roman"/>
          <w:b/>
          <w:bCs/>
          <w:lang w:eastAsia="lv-LV"/>
        </w:rPr>
        <w:t>i</w:t>
      </w:r>
      <w:r w:rsidR="002B586C" w:rsidRPr="008772E7">
        <w:rPr>
          <w:rFonts w:ascii="Times New Roman" w:eastAsia="Times New Roman" w:hAnsi="Times New Roman" w:cs="Times New Roman"/>
          <w:b/>
          <w:bCs/>
          <w:lang w:eastAsia="lv-LV"/>
        </w:rPr>
        <w:t xml:space="preserve"> </w:t>
      </w:r>
      <w:r w:rsidR="004306AC" w:rsidRPr="008772E7">
        <w:rPr>
          <w:rFonts w:ascii="Times New Roman" w:eastAsia="Times New Roman" w:hAnsi="Times New Roman" w:cs="Times New Roman"/>
          <w:b/>
          <w:bCs/>
          <w:lang w:eastAsia="lv-LV"/>
        </w:rPr>
        <w:t>“Nākamais solis darbā ar jaunatni”</w:t>
      </w:r>
      <w:r w:rsidR="002B586C" w:rsidRPr="008772E7">
        <w:rPr>
          <w:rFonts w:ascii="Times New Roman" w:eastAsia="Times New Roman" w:hAnsi="Times New Roman" w:cs="Times New Roman"/>
          <w:b/>
          <w:bCs/>
          <w:lang w:eastAsia="lv-LV"/>
        </w:rPr>
        <w:t xml:space="preserve">. </w:t>
      </w:r>
      <w:r w:rsidR="004306AC" w:rsidRPr="008772E7">
        <w:rPr>
          <w:rFonts w:ascii="Times New Roman" w:eastAsia="Times New Roman" w:hAnsi="Times New Roman" w:cs="Times New Roman"/>
          <w:b/>
          <w:bCs/>
          <w:lang w:eastAsia="lv-LV"/>
        </w:rPr>
        <w:t xml:space="preserve">Ņemot vērā gaidāmo Administratīvi teritoriālo reformu, kas skars Latvijas pašvaldības, </w:t>
      </w:r>
      <w:r w:rsidR="00172C18">
        <w:rPr>
          <w:rFonts w:ascii="Times New Roman" w:eastAsia="Times New Roman" w:hAnsi="Times New Roman" w:cs="Times New Roman"/>
          <w:b/>
          <w:bCs/>
          <w:lang w:eastAsia="lv-LV"/>
        </w:rPr>
        <w:t xml:space="preserve">kā arī </w:t>
      </w:r>
      <w:r w:rsidR="00172C18" w:rsidRPr="008772E7">
        <w:rPr>
          <w:rFonts w:ascii="Times New Roman" w:eastAsia="Times New Roman" w:hAnsi="Times New Roman" w:cs="Times New Roman"/>
          <w:b/>
          <w:bCs/>
          <w:lang w:eastAsia="lv-LV"/>
        </w:rPr>
        <w:t xml:space="preserve">jaunatnes jomas atpazīstamības stiprināšanas nozīmi gan vietējā, gan nacionālā līmenī, </w:t>
      </w:r>
      <w:r w:rsidR="004306AC" w:rsidRPr="008772E7">
        <w:rPr>
          <w:rFonts w:ascii="Times New Roman" w:eastAsia="Times New Roman" w:hAnsi="Times New Roman" w:cs="Times New Roman"/>
          <w:b/>
          <w:bCs/>
          <w:lang w:eastAsia="lv-LV"/>
        </w:rPr>
        <w:t xml:space="preserve">šogad </w:t>
      </w:r>
      <w:r w:rsidR="00172C18">
        <w:rPr>
          <w:rFonts w:ascii="Times New Roman" w:eastAsia="Times New Roman" w:hAnsi="Times New Roman" w:cs="Times New Roman"/>
          <w:b/>
          <w:bCs/>
          <w:lang w:eastAsia="lv-LV"/>
        </w:rPr>
        <w:t xml:space="preserve">konferences </w:t>
      </w:r>
      <w:r w:rsidR="004306AC" w:rsidRPr="008772E7">
        <w:rPr>
          <w:rFonts w:ascii="Times New Roman" w:eastAsia="Times New Roman" w:hAnsi="Times New Roman" w:cs="Times New Roman"/>
          <w:b/>
          <w:bCs/>
          <w:lang w:eastAsia="lv-LV"/>
        </w:rPr>
        <w:t>uzsvars likts uz lobija un interešu pārstāvības nozīmi darbā ar jaunatni.</w:t>
      </w:r>
    </w:p>
    <w:p w14:paraId="0943B03F" w14:textId="77777777" w:rsidR="00BB5C9E" w:rsidRDefault="00BB5C9E" w:rsidP="009D7947">
      <w:pPr>
        <w:spacing w:after="0" w:line="276" w:lineRule="auto"/>
        <w:ind w:right="-199"/>
        <w:jc w:val="both"/>
        <w:rPr>
          <w:rFonts w:ascii="Times New Roman" w:eastAsia="Times New Roman" w:hAnsi="Times New Roman" w:cs="Times New Roman"/>
          <w:b/>
          <w:bCs/>
          <w:lang w:eastAsia="lv-LV"/>
        </w:rPr>
      </w:pPr>
    </w:p>
    <w:p w14:paraId="19F749DB" w14:textId="4F0828E8" w:rsidR="000C2D41" w:rsidRPr="00FC0677" w:rsidRDefault="000C2D41" w:rsidP="000C2D41">
      <w:pPr>
        <w:spacing w:after="0" w:line="276" w:lineRule="auto"/>
        <w:ind w:right="-199"/>
        <w:jc w:val="both"/>
        <w:rPr>
          <w:rFonts w:ascii="Times New Roman" w:eastAsia="Times New Roman" w:hAnsi="Times New Roman" w:cs="Times New Roman"/>
          <w:lang w:eastAsia="lv-LV"/>
        </w:rPr>
      </w:pPr>
      <w:r>
        <w:rPr>
          <w:rFonts w:ascii="Times New Roman" w:eastAsia="Times New Roman" w:hAnsi="Times New Roman" w:cs="Times New Roman"/>
          <w:lang w:eastAsia="lv-LV"/>
        </w:rPr>
        <w:t>“Šis ir nozīmīgs pārmaiņu gads, jo visās ministrijās tiek veidotas jaunas attīstības pamatnostādnes, tāpēc aicinu ikvienu organizāciju un jaunatnes jomas darbinieku nestāvēt malā un rīkoties. Šis ir īstais brīdis piedalīties politikas plānošanas procesos, būt diskusijās klātesošiem un iesaistīties pamatnostādņu izveidē. Aktīva jaunatnes</w:t>
      </w:r>
      <w:r w:rsidR="003C0BB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darbinieku iesaiste ir nepieciešama arī novad</w:t>
      </w:r>
      <w:r w:rsidR="003C0BB6">
        <w:rPr>
          <w:rFonts w:ascii="Times New Roman" w:eastAsia="Times New Roman" w:hAnsi="Times New Roman" w:cs="Times New Roman"/>
          <w:lang w:eastAsia="lv-LV"/>
        </w:rPr>
        <w:t>u</w:t>
      </w:r>
      <w:r>
        <w:rPr>
          <w:rFonts w:ascii="Times New Roman" w:eastAsia="Times New Roman" w:hAnsi="Times New Roman" w:cs="Times New Roman"/>
          <w:lang w:eastAsia="lv-LV"/>
        </w:rPr>
        <w:t xml:space="preserve"> stratēģiskajā attīstībā, tāpēc būtiski ir </w:t>
      </w:r>
      <w:r w:rsidR="00B542C2">
        <w:rPr>
          <w:rFonts w:ascii="Times New Roman" w:eastAsia="Times New Roman" w:hAnsi="Times New Roman" w:cs="Times New Roman"/>
          <w:lang w:eastAsia="lv-LV"/>
        </w:rPr>
        <w:t>piedalīties</w:t>
      </w:r>
      <w:r>
        <w:rPr>
          <w:rFonts w:ascii="Times New Roman" w:eastAsia="Times New Roman" w:hAnsi="Times New Roman" w:cs="Times New Roman"/>
          <w:lang w:eastAsia="lv-LV"/>
        </w:rPr>
        <w:t xml:space="preserve"> gaidāmās reformas politiskajos procesos. Tā ir katra jaunatnes darbinieka atbildība jomas stiprināšanai kā vietējā, tā nacionālā līmenī,” uzsver </w:t>
      </w:r>
      <w:r w:rsidRPr="00FC0677">
        <w:rPr>
          <w:rFonts w:ascii="Times New Roman" w:eastAsia="Times New Roman" w:hAnsi="Times New Roman" w:cs="Times New Roman"/>
          <w:lang w:eastAsia="lv-LV"/>
        </w:rPr>
        <w:t xml:space="preserve">Ilga Šuplinska, </w:t>
      </w:r>
      <w:r>
        <w:rPr>
          <w:rFonts w:ascii="Times New Roman" w:eastAsia="Times New Roman" w:hAnsi="Times New Roman" w:cs="Times New Roman"/>
          <w:lang w:eastAsia="lv-LV"/>
        </w:rPr>
        <w:t>i</w:t>
      </w:r>
      <w:r w:rsidRPr="00FC0677">
        <w:rPr>
          <w:rFonts w:ascii="Times New Roman" w:eastAsia="Times New Roman" w:hAnsi="Times New Roman" w:cs="Times New Roman"/>
          <w:lang w:eastAsia="lv-LV"/>
        </w:rPr>
        <w:t>zglītības un zinātnes ministre.</w:t>
      </w:r>
    </w:p>
    <w:p w14:paraId="05587CFC" w14:textId="77777777" w:rsidR="003C0BB6" w:rsidRDefault="000C2D41" w:rsidP="003C0BB6">
      <w:pPr>
        <w:spacing w:after="0" w:line="276" w:lineRule="auto"/>
        <w:ind w:right="-199"/>
        <w:jc w:val="both"/>
        <w:rPr>
          <w:rFonts w:ascii="Times New Roman" w:hAnsi="Times New Roman" w:cs="Times New Roman"/>
        </w:rPr>
      </w:pPr>
      <w:r>
        <w:rPr>
          <w:rFonts w:ascii="Times New Roman" w:eastAsia="Times New Roman" w:hAnsi="Times New Roman" w:cs="Times New Roman"/>
          <w:lang w:eastAsia="lv-LV"/>
        </w:rPr>
        <w:br/>
      </w:r>
      <w:r w:rsidR="00BB5C9E" w:rsidRPr="000A79E4">
        <w:rPr>
          <w:rFonts w:ascii="Times New Roman" w:eastAsia="Times New Roman" w:hAnsi="Times New Roman" w:cs="Times New Roman"/>
          <w:lang w:eastAsia="lv-LV"/>
        </w:rPr>
        <w:t>“</w:t>
      </w:r>
      <w:r w:rsidR="00421620" w:rsidRPr="000A79E4">
        <w:rPr>
          <w:rFonts w:ascii="Times New Roman" w:hAnsi="Times New Roman" w:cs="Times New Roman"/>
        </w:rPr>
        <w:t xml:space="preserve">Šī gada temats </w:t>
      </w:r>
      <w:r w:rsidR="00CE54E5" w:rsidRPr="000A79E4">
        <w:rPr>
          <w:rFonts w:ascii="Times New Roman" w:eastAsia="Times New Roman" w:hAnsi="Times New Roman" w:cs="Times New Roman"/>
          <w:lang w:eastAsia="lv-LV"/>
        </w:rPr>
        <w:t xml:space="preserve">nav izraudzīts nejauši. </w:t>
      </w:r>
      <w:r w:rsidR="00421620" w:rsidRPr="000A79E4">
        <w:rPr>
          <w:rFonts w:ascii="Times New Roman" w:eastAsia="Times New Roman" w:hAnsi="Times New Roman" w:cs="Times New Roman"/>
          <w:lang w:eastAsia="lv-LV"/>
        </w:rPr>
        <w:t xml:space="preserve">Jaunatnes </w:t>
      </w:r>
      <w:r w:rsidR="00FC0677">
        <w:rPr>
          <w:rFonts w:ascii="Times New Roman" w:eastAsia="Times New Roman" w:hAnsi="Times New Roman" w:cs="Times New Roman"/>
          <w:lang w:eastAsia="lv-LV"/>
        </w:rPr>
        <w:t>darbinieki</w:t>
      </w:r>
      <w:r w:rsidR="00421620" w:rsidRPr="000A79E4">
        <w:rPr>
          <w:rFonts w:ascii="Times New Roman" w:eastAsia="Times New Roman" w:hAnsi="Times New Roman" w:cs="Times New Roman"/>
          <w:lang w:eastAsia="lv-LV"/>
        </w:rPr>
        <w:t xml:space="preserve"> ikdienā dara daudz labu lietu – veido jaunatnes lietu stratēģijas,</w:t>
      </w:r>
      <w:r w:rsidR="00421620">
        <w:rPr>
          <w:rFonts w:ascii="Times New Roman" w:eastAsia="Times New Roman" w:hAnsi="Times New Roman" w:cs="Times New Roman"/>
          <w:lang w:eastAsia="lv-LV"/>
        </w:rPr>
        <w:t xml:space="preserve"> īsteno aktivitātes jauniešiem, un var patiešām lepoties ar paveikto, bet tas</w:t>
      </w:r>
      <w:r w:rsidR="000A79E4">
        <w:rPr>
          <w:rFonts w:ascii="Times New Roman" w:eastAsia="Times New Roman" w:hAnsi="Times New Roman" w:cs="Times New Roman"/>
          <w:lang w:eastAsia="lv-LV"/>
        </w:rPr>
        <w:t xml:space="preserve"> diemžēl</w:t>
      </w:r>
      <w:r w:rsidR="00421620">
        <w:rPr>
          <w:rFonts w:ascii="Times New Roman" w:eastAsia="Times New Roman" w:hAnsi="Times New Roman" w:cs="Times New Roman"/>
          <w:lang w:eastAsia="lv-LV"/>
        </w:rPr>
        <w:t xml:space="preserve"> ir par maz. Jaunatnes jomā strādājošiem ir jāspēj par savu darbu runāt ar politikas veidotājiem gan vietējā, gan valsts līmenī, jo tikai tā ir iespējams </w:t>
      </w:r>
      <w:r w:rsidR="00FC0677">
        <w:rPr>
          <w:rFonts w:ascii="Times New Roman" w:eastAsia="Times New Roman" w:hAnsi="Times New Roman" w:cs="Times New Roman"/>
          <w:lang w:eastAsia="lv-LV"/>
        </w:rPr>
        <w:t xml:space="preserve">attīstīt jaunatnes politiku, </w:t>
      </w:r>
      <w:r w:rsidR="00421620">
        <w:rPr>
          <w:rFonts w:ascii="Times New Roman" w:eastAsia="Times New Roman" w:hAnsi="Times New Roman" w:cs="Times New Roman"/>
          <w:lang w:eastAsia="lv-LV"/>
        </w:rPr>
        <w:t>veicināt jomas atpazīstamību un prestižu</w:t>
      </w:r>
      <w:r w:rsidR="000A79E4">
        <w:rPr>
          <w:rFonts w:ascii="Times New Roman" w:eastAsia="Times New Roman" w:hAnsi="Times New Roman" w:cs="Times New Roman"/>
          <w:lang w:eastAsia="lv-LV"/>
        </w:rPr>
        <w:t xml:space="preserve">, </w:t>
      </w:r>
      <w:r w:rsidR="00FC0677">
        <w:rPr>
          <w:rFonts w:ascii="Times New Roman" w:eastAsia="Times New Roman" w:hAnsi="Times New Roman" w:cs="Times New Roman"/>
          <w:lang w:eastAsia="lv-LV"/>
        </w:rPr>
        <w:t xml:space="preserve">iegūt nozarei nepieciešamo finansējumu, </w:t>
      </w:r>
      <w:r w:rsidR="000A79E4">
        <w:rPr>
          <w:rFonts w:ascii="Times New Roman" w:eastAsia="Times New Roman" w:hAnsi="Times New Roman" w:cs="Times New Roman"/>
          <w:lang w:eastAsia="lv-LV"/>
        </w:rPr>
        <w:t>tād</w:t>
      </w:r>
      <w:r w:rsidR="00FD06B8">
        <w:rPr>
          <w:rFonts w:ascii="Times New Roman" w:eastAsia="Times New Roman" w:hAnsi="Times New Roman" w:cs="Times New Roman"/>
          <w:lang w:eastAsia="lv-LV"/>
        </w:rPr>
        <w:t>ē</w:t>
      </w:r>
      <w:r w:rsidR="000A79E4">
        <w:rPr>
          <w:rFonts w:ascii="Times New Roman" w:eastAsia="Times New Roman" w:hAnsi="Times New Roman" w:cs="Times New Roman"/>
          <w:lang w:eastAsia="lv-LV"/>
        </w:rPr>
        <w:t>jādi, sniedzot atbalstu arvien vairāk jaunieš</w:t>
      </w:r>
      <w:r w:rsidR="003C0BB6">
        <w:rPr>
          <w:rFonts w:ascii="Times New Roman" w:eastAsia="Times New Roman" w:hAnsi="Times New Roman" w:cs="Times New Roman"/>
          <w:lang w:eastAsia="lv-LV"/>
        </w:rPr>
        <w:t>iem</w:t>
      </w:r>
      <w:r w:rsidR="000A79E4">
        <w:rPr>
          <w:rFonts w:ascii="Times New Roman" w:eastAsia="Times New Roman" w:hAnsi="Times New Roman" w:cs="Times New Roman"/>
          <w:lang w:eastAsia="lv-LV"/>
        </w:rPr>
        <w:t>.</w:t>
      </w:r>
      <w:r w:rsidR="000A79E4" w:rsidRPr="000A79E4">
        <w:rPr>
          <w:rFonts w:ascii="Times New Roman" w:eastAsia="Times New Roman" w:hAnsi="Times New Roman" w:cs="Times New Roman"/>
          <w:lang w:eastAsia="lv-LV"/>
        </w:rPr>
        <w:t xml:space="preserve"> </w:t>
      </w:r>
      <w:r w:rsidR="000A79E4">
        <w:rPr>
          <w:rFonts w:ascii="Times New Roman" w:eastAsia="Times New Roman" w:hAnsi="Times New Roman" w:cs="Times New Roman"/>
          <w:lang w:eastAsia="lv-LV"/>
        </w:rPr>
        <w:t xml:space="preserve">Lobijs ir efektīvs veids, kā veidot dialogu ar lēmumpieņēmējiem, un </w:t>
      </w:r>
      <w:r w:rsidR="000A79E4" w:rsidRPr="008772E7">
        <w:rPr>
          <w:rFonts w:ascii="Times New Roman" w:eastAsia="Times New Roman" w:hAnsi="Times New Roman" w:cs="Times New Roman"/>
          <w:lang w:eastAsia="lv-LV"/>
        </w:rPr>
        <w:t>ikviens jaunatnes jomā iesaistītais var radīt pozitīvas pārmaiņas savā kopienā</w:t>
      </w:r>
      <w:r w:rsidR="000A79E4">
        <w:rPr>
          <w:rFonts w:ascii="Times New Roman" w:eastAsia="Times New Roman" w:hAnsi="Times New Roman" w:cs="Times New Roman"/>
          <w:lang w:eastAsia="lv-LV"/>
        </w:rPr>
        <w:t xml:space="preserve">,” </w:t>
      </w:r>
      <w:r w:rsidR="00FC0677">
        <w:rPr>
          <w:rFonts w:ascii="Times New Roman" w:eastAsia="Times New Roman" w:hAnsi="Times New Roman" w:cs="Times New Roman"/>
          <w:lang w:eastAsia="lv-LV"/>
        </w:rPr>
        <w:t xml:space="preserve">norāda </w:t>
      </w:r>
      <w:r w:rsidR="000A79E4">
        <w:rPr>
          <w:rFonts w:ascii="Times New Roman" w:eastAsia="Times New Roman" w:hAnsi="Times New Roman" w:cs="Times New Roman"/>
          <w:lang w:eastAsia="lv-LV"/>
        </w:rPr>
        <w:t>Daina Sproģe, JSPA direktore.</w:t>
      </w:r>
      <w:r w:rsidR="00AC2F41" w:rsidRPr="00AC2F41">
        <w:rPr>
          <w:rFonts w:ascii="Times New Roman" w:hAnsi="Times New Roman" w:cs="Times New Roman"/>
        </w:rPr>
        <w:t xml:space="preserve"> </w:t>
      </w:r>
    </w:p>
    <w:p w14:paraId="01A84AA9" w14:textId="77777777" w:rsidR="003C0BB6" w:rsidRDefault="003C0BB6" w:rsidP="003C0BB6">
      <w:pPr>
        <w:spacing w:after="0" w:line="276" w:lineRule="auto"/>
        <w:ind w:right="-199"/>
        <w:jc w:val="both"/>
        <w:rPr>
          <w:rFonts w:ascii="Times New Roman" w:hAnsi="Times New Roman" w:cs="Times New Roman"/>
        </w:rPr>
      </w:pPr>
    </w:p>
    <w:p w14:paraId="113526CD" w14:textId="2EBF72EA" w:rsidR="003C0BB6" w:rsidRPr="003C0BB6" w:rsidRDefault="003C0BB6" w:rsidP="003C0BB6">
      <w:pPr>
        <w:spacing w:after="0" w:line="276" w:lineRule="auto"/>
        <w:ind w:right="-199"/>
        <w:jc w:val="both"/>
        <w:rPr>
          <w:rFonts w:ascii="Times New Roman" w:hAnsi="Times New Roman" w:cs="Times New Roman"/>
        </w:rPr>
      </w:pPr>
      <w:r>
        <w:rPr>
          <w:rFonts w:ascii="Times New Roman" w:eastAsia="Times New Roman" w:hAnsi="Times New Roman" w:cs="Times New Roman"/>
          <w:bCs/>
          <w:lang w:eastAsia="lv-LV"/>
        </w:rPr>
        <w:t xml:space="preserve">“Jaunatnes jomas attīstības veiksmes atslēga ir  sadarbība un komunikācija. Lobijs ir spēja skaidrot jomu, tāpēc, ja vēlamies, lai jaunatnes politika būtu prioritāte, mums ir jāmāk izskaidrot mūsu vajadzības un jāspēj pašiem noteikt prioritātes. Tikai tā mēs varam būt pārliecināti, ka lēmumpieņēmēji spēs izprast jaunatnes jomas vajadzības,” papildināja Inese Astaševska, Kuldīgas novada Bērnu un jauniešu centra direktore un domes deputāte. </w:t>
      </w:r>
    </w:p>
    <w:p w14:paraId="1EA18AC6" w14:textId="77777777" w:rsidR="00AC2F41" w:rsidRPr="00E41BFC" w:rsidRDefault="00AC2F41" w:rsidP="00AC2F41">
      <w:pPr>
        <w:spacing w:before="100" w:beforeAutospacing="1" w:after="100" w:afterAutospacing="1" w:line="276" w:lineRule="auto"/>
        <w:ind w:right="-199"/>
        <w:jc w:val="both"/>
        <w:rPr>
          <w:rFonts w:ascii="Times New Roman" w:eastAsia="Times New Roman" w:hAnsi="Times New Roman" w:cs="Times New Roman"/>
          <w:lang w:eastAsia="lv-LV"/>
        </w:rPr>
      </w:pPr>
      <w:r>
        <w:rPr>
          <w:rFonts w:ascii="Times New Roman" w:eastAsia="Times New Roman" w:hAnsi="Times New Roman" w:cs="Times New Roman"/>
          <w:lang w:eastAsia="lv-LV"/>
        </w:rPr>
        <w:t>Konferences tematu loks aptvēra dažādas interešu pārstāvības prakses. P</w:t>
      </w:r>
      <w:r w:rsidRPr="00397BFE">
        <w:rPr>
          <w:rFonts w:ascii="Times New Roman" w:eastAsia="Times New Roman" w:hAnsi="Times New Roman" w:cs="Times New Roman"/>
          <w:lang w:eastAsia="lv-LV"/>
        </w:rPr>
        <w:t>aneļdiskusij</w:t>
      </w:r>
      <w:r>
        <w:rPr>
          <w:rFonts w:ascii="Times New Roman" w:eastAsia="Times New Roman" w:hAnsi="Times New Roman" w:cs="Times New Roman"/>
          <w:lang w:eastAsia="lv-LV"/>
        </w:rPr>
        <w:t>ā</w:t>
      </w:r>
      <w:r w:rsidRPr="00397BFE">
        <w:rPr>
          <w:rFonts w:ascii="Times New Roman" w:eastAsia="Times New Roman" w:hAnsi="Times New Roman" w:cs="Times New Roman"/>
          <w:lang w:eastAsia="lv-LV"/>
        </w:rPr>
        <w:t xml:space="preserve"> “Interešu pārstāvība jaunatnes jomā šobrīd un nākotnes perspektīvā” </w:t>
      </w:r>
      <w:r>
        <w:rPr>
          <w:rFonts w:ascii="Times New Roman" w:eastAsia="Times New Roman" w:hAnsi="Times New Roman" w:cs="Times New Roman"/>
          <w:lang w:eastAsia="lv-LV"/>
        </w:rPr>
        <w:t>ar saviem viedokļiem dalījās</w:t>
      </w:r>
      <w:r w:rsidRPr="00397BFE">
        <w:rPr>
          <w:rFonts w:ascii="Times New Roman" w:eastAsia="Times New Roman" w:hAnsi="Times New Roman" w:cs="Times New Roman"/>
          <w:lang w:eastAsia="lv-LV"/>
        </w:rPr>
        <w:t xml:space="preserve"> </w:t>
      </w:r>
      <w:r w:rsidRPr="00397BFE">
        <w:rPr>
          <w:rFonts w:ascii="Times New Roman" w:eastAsia="Times New Roman" w:hAnsi="Times New Roman" w:cs="Times New Roman"/>
        </w:rPr>
        <w:t xml:space="preserve">Latvijas Izglītības un zinātnes ministre </w:t>
      </w:r>
      <w:r w:rsidRPr="00397BFE">
        <w:rPr>
          <w:rFonts w:ascii="Times New Roman" w:eastAsia="Times New Roman" w:hAnsi="Times New Roman" w:cs="Times New Roman"/>
          <w:b/>
          <w:bCs/>
        </w:rPr>
        <w:t>Ilga Šuplinska</w:t>
      </w:r>
      <w:r w:rsidRPr="00397BFE">
        <w:rPr>
          <w:rFonts w:ascii="Times New Roman" w:eastAsia="Times New Roman" w:hAnsi="Times New Roman" w:cs="Times New Roman"/>
        </w:rPr>
        <w:t xml:space="preserve">, Latvijas Jaunatnes Padomes (LJP) izpilddirektore </w:t>
      </w:r>
      <w:r w:rsidRPr="00397BFE">
        <w:rPr>
          <w:rFonts w:ascii="Times New Roman" w:eastAsia="Times New Roman" w:hAnsi="Times New Roman" w:cs="Times New Roman"/>
          <w:b/>
          <w:bCs/>
        </w:rPr>
        <w:t>Renāte Mencendorfa</w:t>
      </w:r>
      <w:r w:rsidRPr="00397BFE">
        <w:rPr>
          <w:rFonts w:ascii="Times New Roman" w:eastAsia="Times New Roman" w:hAnsi="Times New Roman" w:cs="Times New Roman"/>
        </w:rPr>
        <w:t xml:space="preserve">, Kuldīgas novada Bērnu un jauniešu centra direktore un domes deputāte </w:t>
      </w:r>
      <w:r w:rsidRPr="00397BFE">
        <w:rPr>
          <w:rFonts w:ascii="Times New Roman" w:eastAsia="Times New Roman" w:hAnsi="Times New Roman" w:cs="Times New Roman"/>
          <w:b/>
          <w:bCs/>
        </w:rPr>
        <w:t>Inese Astaševska</w:t>
      </w:r>
      <w:r w:rsidRPr="00397BFE">
        <w:rPr>
          <w:rFonts w:ascii="Times New Roman" w:eastAsia="Times New Roman" w:hAnsi="Times New Roman" w:cs="Times New Roman"/>
        </w:rPr>
        <w:t xml:space="preserve">, </w:t>
      </w:r>
      <w:r>
        <w:rPr>
          <w:rFonts w:ascii="Times New Roman" w:eastAsia="Times New Roman" w:hAnsi="Times New Roman" w:cs="Times New Roman"/>
        </w:rPr>
        <w:t>j</w:t>
      </w:r>
      <w:r w:rsidRPr="00397BFE">
        <w:rPr>
          <w:rFonts w:ascii="Times New Roman" w:eastAsia="Times New Roman" w:hAnsi="Times New Roman" w:cs="Times New Roman"/>
        </w:rPr>
        <w:t>aunatnes politikas eksperts</w:t>
      </w:r>
      <w:r>
        <w:rPr>
          <w:rFonts w:ascii="Times New Roman" w:eastAsia="Times New Roman" w:hAnsi="Times New Roman" w:cs="Times New Roman"/>
        </w:rPr>
        <w:t xml:space="preserve"> un </w:t>
      </w:r>
      <w:r w:rsidRPr="00397BFE">
        <w:rPr>
          <w:rFonts w:ascii="Times New Roman" w:eastAsia="Times New Roman" w:hAnsi="Times New Roman" w:cs="Times New Roman"/>
        </w:rPr>
        <w:t xml:space="preserve">Politisko pētījumu un analīzes institūta direktors </w:t>
      </w:r>
      <w:r w:rsidRPr="00397BFE">
        <w:rPr>
          <w:rFonts w:ascii="Times New Roman" w:eastAsia="Times New Roman" w:hAnsi="Times New Roman" w:cs="Times New Roman"/>
          <w:b/>
          <w:bCs/>
        </w:rPr>
        <w:t>Marius Ulozas</w:t>
      </w:r>
      <w:r w:rsidRPr="00397BFE">
        <w:rPr>
          <w:rFonts w:ascii="Times New Roman" w:eastAsia="Times New Roman" w:hAnsi="Times New Roman" w:cs="Times New Roman"/>
        </w:rPr>
        <w:t xml:space="preserve"> (Lietuva)</w:t>
      </w:r>
      <w:r>
        <w:rPr>
          <w:rFonts w:ascii="Times New Roman" w:eastAsia="Times New Roman" w:hAnsi="Times New Roman" w:cs="Times New Roman"/>
        </w:rPr>
        <w:t>,</w:t>
      </w:r>
      <w:r w:rsidRPr="00397BFE">
        <w:rPr>
          <w:rFonts w:ascii="Times New Roman" w:eastAsia="Times New Roman" w:hAnsi="Times New Roman" w:cs="Times New Roman"/>
        </w:rPr>
        <w:t xml:space="preserve"> Igaunijas jaunatnes darbinieku asociācijas vadītāja </w:t>
      </w:r>
      <w:r w:rsidRPr="00397BFE">
        <w:rPr>
          <w:rFonts w:ascii="Times New Roman" w:eastAsia="Times New Roman" w:hAnsi="Times New Roman" w:cs="Times New Roman"/>
          <w:b/>
          <w:bCs/>
        </w:rPr>
        <w:t>Heili Griffith</w:t>
      </w:r>
      <w:r w:rsidRPr="00397BFE">
        <w:rPr>
          <w:rFonts w:ascii="Times New Roman" w:eastAsia="Times New Roman" w:hAnsi="Times New Roman" w:cs="Times New Roman"/>
        </w:rPr>
        <w:t xml:space="preserve"> (Igaunija). </w:t>
      </w:r>
    </w:p>
    <w:p w14:paraId="3E1F64FE" w14:textId="015E4D66" w:rsidR="00860C91" w:rsidRDefault="00C0483B" w:rsidP="006865BA">
      <w:pPr>
        <w:spacing w:before="100" w:beforeAutospacing="1" w:after="100" w:afterAutospacing="1" w:line="276" w:lineRule="auto"/>
        <w:ind w:right="-199"/>
        <w:jc w:val="both"/>
        <w:rPr>
          <w:rFonts w:ascii="Times New Roman" w:eastAsia="Times New Roman" w:hAnsi="Times New Roman" w:cs="Times New Roman"/>
          <w:lang w:eastAsia="lv-LV"/>
        </w:rPr>
      </w:pPr>
      <w:r>
        <w:rPr>
          <w:rFonts w:ascii="Times New Roman" w:eastAsia="Times New Roman" w:hAnsi="Times New Roman" w:cs="Times New Roman"/>
          <w:lang w:eastAsia="lv-LV"/>
        </w:rPr>
        <w:t>Pasākumā</w:t>
      </w:r>
      <w:r w:rsidRPr="008772E7">
        <w:rPr>
          <w:rFonts w:ascii="Times New Roman" w:eastAsia="Times New Roman" w:hAnsi="Times New Roman" w:cs="Times New Roman"/>
          <w:lang w:eastAsia="lv-LV"/>
        </w:rPr>
        <w:t xml:space="preserve"> pie</w:t>
      </w:r>
      <w:r>
        <w:rPr>
          <w:rFonts w:ascii="Times New Roman" w:eastAsia="Times New Roman" w:hAnsi="Times New Roman" w:cs="Times New Roman"/>
          <w:lang w:eastAsia="lv-LV"/>
        </w:rPr>
        <w:t xml:space="preserve">dalījās </w:t>
      </w:r>
      <w:r w:rsidRPr="008772E7">
        <w:rPr>
          <w:rFonts w:ascii="Times New Roman" w:eastAsia="Times New Roman" w:hAnsi="Times New Roman" w:cs="Times New Roman"/>
          <w:lang w:eastAsia="lv-LV"/>
        </w:rPr>
        <w:t>jaunatnes jomā iesaistīt</w:t>
      </w:r>
      <w:r>
        <w:rPr>
          <w:rFonts w:ascii="Times New Roman" w:eastAsia="Times New Roman" w:hAnsi="Times New Roman" w:cs="Times New Roman"/>
          <w:lang w:eastAsia="lv-LV"/>
        </w:rPr>
        <w:t>ie</w:t>
      </w:r>
      <w:r w:rsidRPr="008772E7">
        <w:rPr>
          <w:rFonts w:ascii="Times New Roman" w:eastAsia="Times New Roman" w:hAnsi="Times New Roman" w:cs="Times New Roman"/>
          <w:lang w:eastAsia="lv-LV"/>
        </w:rPr>
        <w:t xml:space="preserve"> – jaunatnes lietu speciālisti, jaunatnes darbiniek</w:t>
      </w:r>
      <w:r>
        <w:rPr>
          <w:rFonts w:ascii="Times New Roman" w:eastAsia="Times New Roman" w:hAnsi="Times New Roman" w:cs="Times New Roman"/>
          <w:lang w:eastAsia="lv-LV"/>
        </w:rPr>
        <w:t>i</w:t>
      </w:r>
      <w:r w:rsidRPr="008772E7">
        <w:rPr>
          <w:rFonts w:ascii="Times New Roman" w:eastAsia="Times New Roman" w:hAnsi="Times New Roman" w:cs="Times New Roman"/>
          <w:lang w:eastAsia="lv-LV"/>
        </w:rPr>
        <w:t>, jauniešu centr</w:t>
      </w:r>
      <w:r>
        <w:rPr>
          <w:rFonts w:ascii="Times New Roman" w:eastAsia="Times New Roman" w:hAnsi="Times New Roman" w:cs="Times New Roman"/>
          <w:lang w:eastAsia="lv-LV"/>
        </w:rPr>
        <w:t>u</w:t>
      </w:r>
      <w:r w:rsidRPr="008772E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un biedrību </w:t>
      </w:r>
      <w:r w:rsidRPr="00AC2F41">
        <w:rPr>
          <w:rFonts w:ascii="Times New Roman" w:eastAsia="Times New Roman" w:hAnsi="Times New Roman" w:cs="Times New Roman"/>
          <w:lang w:eastAsia="lv-LV"/>
        </w:rPr>
        <w:t xml:space="preserve">pārstāvji. </w:t>
      </w:r>
      <w:r w:rsidR="00397BFE" w:rsidRPr="00AC2F41">
        <w:rPr>
          <w:rFonts w:ascii="Times New Roman" w:eastAsia="Times New Roman" w:hAnsi="Times New Roman" w:cs="Times New Roman"/>
          <w:lang w:eastAsia="lv-LV"/>
        </w:rPr>
        <w:t xml:space="preserve">Konferences </w:t>
      </w:r>
      <w:r w:rsidRPr="00AC2F41">
        <w:rPr>
          <w:rFonts w:ascii="Times New Roman" w:eastAsia="Times New Roman" w:hAnsi="Times New Roman" w:cs="Times New Roman"/>
          <w:lang w:eastAsia="lv-LV"/>
        </w:rPr>
        <w:t xml:space="preserve">darba grupās </w:t>
      </w:r>
      <w:r w:rsidR="00AC2F41" w:rsidRPr="00AC2F41">
        <w:rPr>
          <w:rFonts w:ascii="Times New Roman" w:eastAsia="Times New Roman" w:hAnsi="Times New Roman" w:cs="Times New Roman"/>
          <w:lang w:eastAsia="lv-LV"/>
        </w:rPr>
        <w:t>jaunatnes darbinieki</w:t>
      </w:r>
      <w:r w:rsidR="00397BFE" w:rsidRPr="00AC2F41">
        <w:rPr>
          <w:rFonts w:ascii="Times New Roman" w:eastAsia="Times New Roman" w:hAnsi="Times New Roman" w:cs="Times New Roman"/>
          <w:lang w:eastAsia="lv-LV"/>
        </w:rPr>
        <w:t xml:space="preserve"> uzzinā</w:t>
      </w:r>
      <w:r w:rsidR="00AC2F41" w:rsidRPr="00AC2F41">
        <w:rPr>
          <w:rFonts w:ascii="Times New Roman" w:eastAsia="Times New Roman" w:hAnsi="Times New Roman" w:cs="Times New Roman"/>
          <w:lang w:eastAsia="lv-LV"/>
        </w:rPr>
        <w:t>ja</w:t>
      </w:r>
      <w:r w:rsidR="00397BFE" w:rsidRPr="00AC2F41">
        <w:rPr>
          <w:rFonts w:ascii="Times New Roman" w:eastAsia="Times New Roman" w:hAnsi="Times New Roman" w:cs="Times New Roman"/>
          <w:lang w:eastAsia="lv-LV"/>
        </w:rPr>
        <w:t>, kā veidot starpnozaru sadarbību jaunatnes jomā, īstenot</w:t>
      </w:r>
      <w:r w:rsidR="00397BFE">
        <w:rPr>
          <w:rFonts w:ascii="Times New Roman" w:eastAsia="Times New Roman" w:hAnsi="Times New Roman" w:cs="Times New Roman"/>
          <w:lang w:eastAsia="lv-LV"/>
        </w:rPr>
        <w:t xml:space="preserve"> komunikāciju ar ietekmi, iemācīties vadīt </w:t>
      </w:r>
      <w:r w:rsidR="00397BFE">
        <w:rPr>
          <w:rFonts w:ascii="Times New Roman" w:eastAsia="Times New Roman" w:hAnsi="Times New Roman" w:cs="Times New Roman"/>
          <w:lang w:eastAsia="lv-LV"/>
        </w:rPr>
        <w:lastRenderedPageBreak/>
        <w:t>sevi un izmantot sociālo ietekmi kā efektīvu</w:t>
      </w:r>
      <w:r>
        <w:rPr>
          <w:rFonts w:ascii="Times New Roman" w:eastAsia="Times New Roman" w:hAnsi="Times New Roman" w:cs="Times New Roman"/>
          <w:lang w:eastAsia="lv-LV"/>
        </w:rPr>
        <w:t xml:space="preserve"> lobija rīku. Tāpat dalībnieki iepazina</w:t>
      </w:r>
      <w:r w:rsidR="00397BFE">
        <w:rPr>
          <w:rFonts w:ascii="Times New Roman" w:eastAsia="Times New Roman" w:hAnsi="Times New Roman" w:cs="Times New Roman"/>
          <w:lang w:eastAsia="lv-LV"/>
        </w:rPr>
        <w:t xml:space="preserve"> pilsoniskā aktīvisma </w:t>
      </w:r>
      <w:r>
        <w:rPr>
          <w:rFonts w:ascii="Times New Roman" w:eastAsia="Times New Roman" w:hAnsi="Times New Roman" w:cs="Times New Roman"/>
          <w:lang w:eastAsia="lv-LV"/>
        </w:rPr>
        <w:t>praksi Lietuvā</w:t>
      </w:r>
      <w:r w:rsidR="00397BFE">
        <w:rPr>
          <w:rFonts w:ascii="Times New Roman" w:eastAsia="Times New Roman" w:hAnsi="Times New Roman" w:cs="Times New Roman"/>
          <w:lang w:eastAsia="lv-LV"/>
        </w:rPr>
        <w:t>, mobilizējot un iesaistot etniskās minoritātes.</w:t>
      </w:r>
    </w:p>
    <w:p w14:paraId="43A74F63" w14:textId="06DE9C15" w:rsidR="005E17BB" w:rsidRDefault="00BB5C9E" w:rsidP="00151745">
      <w:pPr>
        <w:spacing w:before="100" w:beforeAutospacing="1" w:after="100" w:afterAutospacing="1" w:line="276" w:lineRule="auto"/>
        <w:ind w:right="-199"/>
        <w:jc w:val="both"/>
        <w:rPr>
          <w:rFonts w:ascii="Times New Roman" w:eastAsia="Times New Roman" w:hAnsi="Times New Roman" w:cs="Times New Roman"/>
          <w:color w:val="0000FF"/>
          <w:u w:val="single"/>
          <w:lang w:eastAsia="lv-LV"/>
        </w:rPr>
      </w:pPr>
      <w:r>
        <w:rPr>
          <w:rFonts w:ascii="Times New Roman" w:eastAsia="Times New Roman" w:hAnsi="Times New Roman" w:cs="Times New Roman"/>
          <w:lang w:eastAsia="lv-LV"/>
        </w:rPr>
        <w:t>Konference tika</w:t>
      </w:r>
      <w:r w:rsidR="00BD3BDC" w:rsidRPr="00BD3BDC">
        <w:rPr>
          <w:rFonts w:ascii="Times New Roman" w:eastAsia="Times New Roman" w:hAnsi="Times New Roman" w:cs="Times New Roman"/>
          <w:lang w:eastAsia="lv-LV"/>
        </w:rPr>
        <w:t xml:space="preserve"> organizēta </w:t>
      </w:r>
      <w:r w:rsidR="00F118DC">
        <w:rPr>
          <w:rFonts w:ascii="Times New Roman" w:eastAsia="Times New Roman" w:hAnsi="Times New Roman" w:cs="Times New Roman"/>
          <w:lang w:eastAsia="lv-LV"/>
        </w:rPr>
        <w:t>“Erasmus+: Jaunatne darbībā” Ilgtermiņa stratēģiskās partnerības “Europe Goes Local – Supporting Youth Work at the Municipal Level” projek</w:t>
      </w:r>
      <w:r w:rsidR="00C0483B">
        <w:rPr>
          <w:rFonts w:ascii="Times New Roman" w:eastAsia="Times New Roman" w:hAnsi="Times New Roman" w:cs="Times New Roman"/>
          <w:lang w:eastAsia="lv-LV"/>
        </w:rPr>
        <w:t>ta un tā finansējuma ietvaros.</w:t>
      </w:r>
      <w:r w:rsidR="005E17BB">
        <w:rPr>
          <w:rFonts w:ascii="Times New Roman" w:eastAsia="Times New Roman" w:hAnsi="Times New Roman" w:cs="Times New Roman"/>
          <w:color w:val="0000FF"/>
          <w:u w:val="single"/>
          <w:lang w:eastAsia="lv-LV"/>
        </w:rPr>
        <w:t xml:space="preserve"> </w:t>
      </w:r>
    </w:p>
    <w:p w14:paraId="46FCC03B" w14:textId="6C9B475D" w:rsidR="00BD3BDC" w:rsidRDefault="00AC2F41" w:rsidP="00151745">
      <w:pPr>
        <w:spacing w:before="100" w:beforeAutospacing="1" w:after="100" w:afterAutospacing="1" w:line="276" w:lineRule="auto"/>
        <w:jc w:val="both"/>
        <w:rPr>
          <w:rFonts w:ascii="Times New Roman" w:hAnsi="Times New Roman"/>
          <w:b/>
          <w:bCs/>
          <w:sz w:val="20"/>
          <w:szCs w:val="20"/>
          <w:u w:val="single"/>
        </w:rPr>
      </w:pPr>
      <w:r>
        <w:rPr>
          <w:rFonts w:ascii="Times New Roman" w:eastAsia="Times New Roman" w:hAnsi="Times New Roman" w:cs="Times New Roman"/>
          <w:lang w:eastAsia="lv-LV"/>
        </w:rPr>
        <w:br/>
      </w:r>
      <w:r w:rsidR="005E17BB" w:rsidRPr="00C672C8">
        <w:rPr>
          <w:rFonts w:ascii="Times New Roman" w:hAnsi="Times New Roman"/>
          <w:b/>
          <w:bCs/>
          <w:sz w:val="20"/>
          <w:szCs w:val="20"/>
          <w:u w:val="single"/>
        </w:rPr>
        <w:t>Par “Erasmus+: Jaunatne darbībā”</w:t>
      </w:r>
    </w:p>
    <w:p w14:paraId="71D014BE" w14:textId="2E93EED6" w:rsidR="005E17BB" w:rsidRPr="00C672C8" w:rsidRDefault="005E17BB" w:rsidP="00151745">
      <w:pPr>
        <w:spacing w:before="100" w:beforeAutospacing="1" w:after="100" w:afterAutospacing="1" w:line="276" w:lineRule="auto"/>
        <w:jc w:val="both"/>
        <w:rPr>
          <w:rFonts w:ascii="Times New Roman" w:hAnsi="Times New Roman"/>
          <w:sz w:val="20"/>
          <w:szCs w:val="20"/>
        </w:rPr>
      </w:pPr>
      <w:r w:rsidRPr="00E94DE4">
        <w:rPr>
          <w:rFonts w:ascii="Times" w:eastAsia="Times New Roman" w:hAnsi="Times"/>
          <w:sz w:val="20"/>
          <w:szCs w:val="20"/>
        </w:rPr>
        <w:t>2020. gads ir noslēdzošais gads programmas “Erasmus+” ciklā, kas ilgst no 2014. līdz 2020. gadam.</w:t>
      </w:r>
      <w:r w:rsidRPr="00C672C8">
        <w:rPr>
          <w:rFonts w:ascii="Times New Roman" w:hAnsi="Times New Roman"/>
          <w:sz w:val="20"/>
          <w:szCs w:val="20"/>
        </w:rPr>
        <w:t xml:space="preserve"> Programmas “Erasmus+: Jaunatne darbībā” ietvaros jauniešiem vecumā no 13 līdz 30 gadiem, jaunatnes darbiniekiem un citām personām, kas iesaistītas darbā ar aunatni, sadarbojoties ar ārvalstu partneriem, ir iespēja iegūt jaunas zināšanas, prasmes un pieredzi, pašiem veidojot un īstenojot projektus.</w:t>
      </w:r>
    </w:p>
    <w:p w14:paraId="56B8AADE" w14:textId="71B9D108" w:rsidR="005E17BB" w:rsidRDefault="005E17BB" w:rsidP="00151745">
      <w:pPr>
        <w:spacing w:before="100" w:beforeAutospacing="1" w:after="100" w:afterAutospacing="1" w:line="276" w:lineRule="auto"/>
        <w:jc w:val="both"/>
        <w:rPr>
          <w:rFonts w:ascii="Times New Roman" w:hAnsi="Times New Roman"/>
          <w:sz w:val="20"/>
          <w:szCs w:val="20"/>
        </w:rPr>
      </w:pPr>
      <w:r w:rsidRPr="00C672C8">
        <w:rPr>
          <w:rFonts w:ascii="Times New Roman" w:hAnsi="Times New Roman"/>
          <w:sz w:val="20"/>
          <w:szCs w:val="20"/>
        </w:rPr>
        <w:t>Izglītības un zinātnes ministrija ir atbildīgā ministrija par programmas “Erasmus+” īstenošanu Latvijā, savukārt Valsts izglītības attīstības aģentūra un Jaunatnes starptautisko programmu aģentūra  nodrošina  programmas ie</w:t>
      </w:r>
      <w:r>
        <w:rPr>
          <w:rFonts w:ascii="Times New Roman" w:hAnsi="Times New Roman"/>
          <w:sz w:val="20"/>
          <w:szCs w:val="20"/>
        </w:rPr>
        <w:t xml:space="preserve">viešanu. Par </w:t>
      </w:r>
      <w:r w:rsidRPr="00C672C8">
        <w:rPr>
          <w:rFonts w:ascii="Times New Roman" w:hAnsi="Times New Roman"/>
          <w:sz w:val="20"/>
          <w:szCs w:val="20"/>
        </w:rPr>
        <w:t xml:space="preserve">projektu konkursiem jaunatnes jomā vairāk var uzzināt </w:t>
      </w:r>
      <w:hyperlink r:id="rId7" w:history="1">
        <w:r w:rsidRPr="00A0678F">
          <w:rPr>
            <w:rStyle w:val="Hyperlink"/>
            <w:rFonts w:ascii="Times New Roman" w:hAnsi="Times New Roman"/>
            <w:sz w:val="20"/>
            <w:szCs w:val="20"/>
          </w:rPr>
          <w:t>http://www.jaunatne.gov.lv</w:t>
        </w:r>
      </w:hyperlink>
      <w:r w:rsidRPr="00C672C8">
        <w:rPr>
          <w:rFonts w:ascii="Times New Roman" w:hAnsi="Times New Roman"/>
          <w:sz w:val="20"/>
          <w:szCs w:val="20"/>
        </w:rPr>
        <w:t xml:space="preserve"> sadaļā „Erasmus+”. Savukārt par izglītības un mācību jomas projektiem - </w:t>
      </w:r>
      <w:hyperlink r:id="rId8" w:history="1">
        <w:r w:rsidRPr="00A0678F">
          <w:rPr>
            <w:rStyle w:val="Hyperlink"/>
            <w:rFonts w:ascii="Times New Roman" w:hAnsi="Times New Roman"/>
            <w:sz w:val="20"/>
            <w:szCs w:val="20"/>
          </w:rPr>
          <w:t>http://www.viaa.gov.lv</w:t>
        </w:r>
      </w:hyperlink>
      <w:r w:rsidRPr="00C672C8">
        <w:rPr>
          <w:rFonts w:ascii="Times New Roman" w:hAnsi="Times New Roman"/>
          <w:sz w:val="20"/>
          <w:szCs w:val="20"/>
        </w:rPr>
        <w:t xml:space="preserve"> sadaļā „Erasmus+”.</w:t>
      </w:r>
    </w:p>
    <w:p w14:paraId="740C0332" w14:textId="52BB2A93" w:rsidR="003D41D3" w:rsidRPr="00C672C8" w:rsidRDefault="008E39B9" w:rsidP="00151745">
      <w:pPr>
        <w:spacing w:before="100" w:beforeAutospacing="1" w:after="100" w:afterAutospacing="1" w:line="276" w:lineRule="auto"/>
        <w:jc w:val="both"/>
        <w:rPr>
          <w:rFonts w:ascii="Times New Roman" w:hAnsi="Times New Roman"/>
          <w:b/>
          <w:bCs/>
          <w:sz w:val="20"/>
          <w:szCs w:val="20"/>
          <w:u w:val="single"/>
        </w:rPr>
      </w:pPr>
      <w:r>
        <w:rPr>
          <w:rFonts w:ascii="Times New Roman" w:hAnsi="Times New Roman"/>
          <w:b/>
          <w:bCs/>
          <w:sz w:val="20"/>
          <w:szCs w:val="20"/>
          <w:u w:val="single"/>
        </w:rPr>
        <w:br/>
      </w:r>
      <w:r w:rsidR="003D41D3" w:rsidRPr="00C672C8">
        <w:rPr>
          <w:rFonts w:ascii="Times New Roman" w:hAnsi="Times New Roman"/>
          <w:b/>
          <w:bCs/>
          <w:sz w:val="20"/>
          <w:szCs w:val="20"/>
          <w:u w:val="single"/>
        </w:rPr>
        <w:t>Par “E</w:t>
      </w:r>
      <w:r w:rsidR="003D41D3">
        <w:rPr>
          <w:rFonts w:ascii="Times New Roman" w:hAnsi="Times New Roman"/>
          <w:b/>
          <w:bCs/>
          <w:sz w:val="20"/>
          <w:szCs w:val="20"/>
          <w:u w:val="single"/>
        </w:rPr>
        <w:t xml:space="preserve">urope </w:t>
      </w:r>
      <w:r w:rsidR="00BD3BDC">
        <w:rPr>
          <w:rFonts w:ascii="Times New Roman" w:hAnsi="Times New Roman"/>
          <w:b/>
          <w:bCs/>
          <w:sz w:val="20"/>
          <w:szCs w:val="20"/>
          <w:u w:val="single"/>
        </w:rPr>
        <w:t>Goes Local”</w:t>
      </w:r>
    </w:p>
    <w:p w14:paraId="34DDC34A" w14:textId="5CAE4080" w:rsidR="00BD3BDC" w:rsidRDefault="00BD3BDC" w:rsidP="00151745">
      <w:pPr>
        <w:spacing w:line="276" w:lineRule="auto"/>
        <w:jc w:val="both"/>
        <w:rPr>
          <w:rFonts w:ascii="Times New Roman" w:hAnsi="Times New Roman" w:cs="Times New Roman"/>
          <w:sz w:val="20"/>
          <w:szCs w:val="20"/>
        </w:rPr>
      </w:pPr>
      <w:r>
        <w:rPr>
          <w:rFonts w:ascii="Times New Roman" w:hAnsi="Times New Roman" w:cs="Times New Roman"/>
          <w:sz w:val="20"/>
          <w:szCs w:val="20"/>
        </w:rPr>
        <w:t>S</w:t>
      </w:r>
      <w:r w:rsidRPr="00BD3BDC">
        <w:rPr>
          <w:rFonts w:ascii="Times New Roman" w:hAnsi="Times New Roman" w:cs="Times New Roman"/>
          <w:sz w:val="20"/>
          <w:szCs w:val="20"/>
        </w:rPr>
        <w:t>tarptautisk</w:t>
      </w:r>
      <w:r>
        <w:rPr>
          <w:rFonts w:ascii="Times New Roman" w:hAnsi="Times New Roman" w:cs="Times New Roman"/>
          <w:sz w:val="20"/>
          <w:szCs w:val="20"/>
        </w:rPr>
        <w:t>ā</w:t>
      </w:r>
      <w:r w:rsidRPr="00BD3BDC">
        <w:rPr>
          <w:rFonts w:ascii="Times New Roman" w:hAnsi="Times New Roman" w:cs="Times New Roman"/>
          <w:sz w:val="20"/>
          <w:szCs w:val="20"/>
        </w:rPr>
        <w:t xml:space="preserve"> partnerīb</w:t>
      </w:r>
      <w:r>
        <w:rPr>
          <w:rFonts w:ascii="Times New Roman" w:hAnsi="Times New Roman" w:cs="Times New Roman"/>
          <w:sz w:val="20"/>
          <w:szCs w:val="20"/>
        </w:rPr>
        <w:t xml:space="preserve">a </w:t>
      </w:r>
      <w:hyperlink r:id="rId9" w:history="1">
        <w:r w:rsidRPr="00BD3BDC">
          <w:rPr>
            <w:rStyle w:val="Hyperlink"/>
            <w:rFonts w:ascii="Times New Roman" w:hAnsi="Times New Roman" w:cs="Times New Roman"/>
            <w:sz w:val="20"/>
            <w:szCs w:val="20"/>
          </w:rPr>
          <w:t>“Europe Goes Local”</w:t>
        </w:r>
      </w:hyperlink>
      <w:r>
        <w:rPr>
          <w:rFonts w:ascii="Times New Roman" w:hAnsi="Times New Roman" w:cs="Times New Roman"/>
          <w:sz w:val="20"/>
          <w:szCs w:val="20"/>
        </w:rPr>
        <w:t xml:space="preserve"> ir izveidota 2016. gadā</w:t>
      </w:r>
      <w:r w:rsidRPr="00BD3BDC">
        <w:rPr>
          <w:rFonts w:ascii="Times New Roman" w:hAnsi="Times New Roman" w:cs="Times New Roman"/>
          <w:sz w:val="20"/>
          <w:szCs w:val="20"/>
        </w:rPr>
        <w:t>, lai celtu darba ar jaunatni kvalitāti vietējā līmenī un veicinātu ciešāku sadarbību starp dažādām darbā ar jaunatni iesaistītajām pusēm. Patlaban projektā  iesaistījušies vairāki simti dalībnieku, kas pārstāv ap 200 pašvaldību no dažādām projektā iesaistītām valstīm. Projekts sniedz atbalstu darba ar jaunatni pašvaldībās stiprināšanai, attīstīšanai un pilnveidošanai.</w:t>
      </w:r>
    </w:p>
    <w:p w14:paraId="7C1D236B" w14:textId="3A99C4F3" w:rsidR="009C77C7" w:rsidRPr="00BD3BDC" w:rsidRDefault="00BD3BDC" w:rsidP="00151745">
      <w:pPr>
        <w:spacing w:line="276" w:lineRule="auto"/>
        <w:jc w:val="both"/>
        <w:rPr>
          <w:rFonts w:ascii="Times New Roman" w:hAnsi="Times New Roman" w:cs="Times New Roman"/>
          <w:sz w:val="20"/>
          <w:szCs w:val="20"/>
        </w:rPr>
      </w:pPr>
      <w:r>
        <w:rPr>
          <w:rFonts w:ascii="Times New Roman" w:hAnsi="Times New Roman" w:cs="Times New Roman"/>
          <w:sz w:val="20"/>
          <w:szCs w:val="20"/>
        </w:rPr>
        <w:br/>
      </w:r>
      <w:r w:rsidR="009C77C7" w:rsidRPr="003D41D3">
        <w:rPr>
          <w:rFonts w:ascii="Times New Roman" w:hAnsi="Times New Roman"/>
          <w:b/>
          <w:bCs/>
          <w:sz w:val="20"/>
          <w:szCs w:val="20"/>
          <w:u w:val="single"/>
        </w:rPr>
        <w:t>Par JSPA</w:t>
      </w:r>
    </w:p>
    <w:p w14:paraId="7F43FABC" w14:textId="4663C22D" w:rsidR="009C77C7" w:rsidRPr="007D26C4" w:rsidRDefault="009C77C7" w:rsidP="00151745">
      <w:pPr>
        <w:spacing w:line="276" w:lineRule="auto"/>
        <w:jc w:val="both"/>
        <w:rPr>
          <w:rFonts w:ascii="Times New Roman" w:hAnsi="Times New Roman" w:cs="Times New Roman"/>
          <w:sz w:val="20"/>
          <w:szCs w:val="20"/>
        </w:rPr>
      </w:pPr>
      <w:r w:rsidRPr="007D26C4">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6DF6E9E4" w14:textId="26DEA4C4" w:rsidR="009C77C7" w:rsidRPr="007D26C4" w:rsidRDefault="009C77C7" w:rsidP="00151745">
      <w:pPr>
        <w:spacing w:line="276" w:lineRule="auto"/>
        <w:jc w:val="both"/>
        <w:rPr>
          <w:rFonts w:ascii="Times New Roman" w:hAnsi="Times New Roman" w:cs="Times New Roman"/>
          <w:sz w:val="20"/>
          <w:szCs w:val="20"/>
        </w:rPr>
      </w:pPr>
      <w:r w:rsidRPr="007D26C4">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eTwinning, Izglītības un zinātnes ministrijas Jaunatnes politikas valsts programmu, Jauniešu garantijas projektu “PROTI un DARI!”. </w:t>
      </w:r>
    </w:p>
    <w:p w14:paraId="6E4021C3" w14:textId="000FE45B" w:rsidR="00F118DC" w:rsidRPr="00F118DC" w:rsidRDefault="005E17BB" w:rsidP="00F118DC">
      <w:pPr>
        <w:rPr>
          <w:rFonts w:ascii="Times New Roman" w:eastAsia="Times New Roman" w:hAnsi="Times New Roman" w:cs="Times New Roman"/>
          <w:lang w:eastAsia="lv-LV"/>
        </w:rPr>
      </w:pPr>
      <w:r>
        <w:rPr>
          <w:rFonts w:ascii="Times New Roman" w:eastAsia="Times New Roman" w:hAnsi="Times New Roman" w:cs="Times New Roman"/>
          <w:lang w:eastAsia="lv-LV"/>
        </w:rPr>
        <w:br/>
      </w:r>
      <w:r w:rsidRPr="005E17BB">
        <w:rPr>
          <w:rFonts w:ascii="Times New Roman" w:eastAsia="Times New Roman" w:hAnsi="Times New Roman" w:cs="Times New Roman"/>
          <w:b/>
          <w:bCs/>
          <w:lang w:eastAsia="lv-LV"/>
        </w:rPr>
        <w:t>Informāciju sagatavoja:</w:t>
      </w:r>
      <w:r>
        <w:rPr>
          <w:rFonts w:ascii="Times New Roman" w:eastAsia="Times New Roman" w:hAnsi="Times New Roman" w:cs="Times New Roman"/>
          <w:lang w:eastAsia="lv-LV"/>
        </w:rPr>
        <w:t xml:space="preserve"> </w:t>
      </w:r>
      <w:r w:rsidRPr="00C672C8">
        <w:rPr>
          <w:rFonts w:ascii="Times New Roman" w:eastAsia="Times New Roman" w:hAnsi="Times New Roman"/>
          <w:sz w:val="20"/>
          <w:szCs w:val="20"/>
        </w:rPr>
        <w:br/>
        <w:t>Laura Bringina</w:t>
      </w:r>
      <w:r w:rsidRPr="00C672C8">
        <w:rPr>
          <w:rFonts w:ascii="Times New Roman" w:eastAsia="Times New Roman" w:hAnsi="Times New Roman"/>
          <w:sz w:val="20"/>
          <w:szCs w:val="20"/>
        </w:rPr>
        <w:br/>
        <w:t>JSPA Komunikācijas daļas vecākā referente</w:t>
      </w:r>
      <w:r w:rsidRPr="00C672C8">
        <w:rPr>
          <w:rFonts w:ascii="Times New Roman" w:eastAsia="Times New Roman" w:hAnsi="Times New Roman"/>
          <w:sz w:val="20"/>
          <w:szCs w:val="20"/>
        </w:rPr>
        <w:br/>
      </w:r>
      <w:r>
        <w:rPr>
          <w:rFonts w:ascii="Times New Roman" w:eastAsia="Times New Roman" w:hAnsi="Times New Roman"/>
          <w:sz w:val="20"/>
          <w:szCs w:val="20"/>
        </w:rPr>
        <w:t>e</w:t>
      </w:r>
      <w:r w:rsidRPr="00C672C8">
        <w:rPr>
          <w:rFonts w:ascii="Times New Roman" w:eastAsia="Times New Roman" w:hAnsi="Times New Roman"/>
          <w:sz w:val="20"/>
          <w:szCs w:val="20"/>
        </w:rPr>
        <w:t xml:space="preserve">-pasts: </w:t>
      </w:r>
      <w:hyperlink r:id="rId10">
        <w:r w:rsidRPr="006865BA">
          <w:rPr>
            <w:rFonts w:ascii="Times New Roman" w:eastAsia="Times New Roman" w:hAnsi="Times New Roman"/>
            <w:color w:val="0219C4"/>
            <w:sz w:val="20"/>
            <w:szCs w:val="20"/>
            <w:u w:val="single"/>
          </w:rPr>
          <w:t>laura.bringina@jaunatne.gov.lv</w:t>
        </w:r>
        <w:r w:rsidRPr="00C672C8">
          <w:rPr>
            <w:rFonts w:ascii="Times New Roman" w:eastAsia="Times New Roman" w:hAnsi="Times New Roman"/>
            <w:color w:val="0563C1"/>
            <w:sz w:val="20"/>
            <w:szCs w:val="20"/>
            <w:u w:val="single"/>
          </w:rPr>
          <w:br/>
        </w:r>
      </w:hyperlink>
      <w:r w:rsidRPr="00C672C8">
        <w:rPr>
          <w:rFonts w:ascii="Times New Roman" w:eastAsia="Times New Roman" w:hAnsi="Times New Roman"/>
          <w:sz w:val="20"/>
          <w:szCs w:val="20"/>
        </w:rPr>
        <w:t>t. +371 67356251</w:t>
      </w:r>
    </w:p>
    <w:sectPr w:rsidR="00F118DC" w:rsidRPr="00F118DC" w:rsidSect="00AC2F41">
      <w:headerReference w:type="default" r:id="rId11"/>
      <w:pgSz w:w="11906" w:h="16838"/>
      <w:pgMar w:top="1276" w:right="1800" w:bottom="709"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3945" w14:textId="77777777" w:rsidR="00E71309" w:rsidRDefault="00E71309" w:rsidP="008772E7">
      <w:pPr>
        <w:spacing w:after="0" w:line="240" w:lineRule="auto"/>
      </w:pPr>
      <w:r>
        <w:separator/>
      </w:r>
    </w:p>
  </w:endnote>
  <w:endnote w:type="continuationSeparator" w:id="0">
    <w:p w14:paraId="7DBCAF19" w14:textId="77777777" w:rsidR="00E71309" w:rsidRDefault="00E71309" w:rsidP="0087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F15B" w14:textId="77777777" w:rsidR="00E71309" w:rsidRDefault="00E71309" w:rsidP="008772E7">
      <w:pPr>
        <w:spacing w:after="0" w:line="240" w:lineRule="auto"/>
      </w:pPr>
      <w:r>
        <w:separator/>
      </w:r>
    </w:p>
  </w:footnote>
  <w:footnote w:type="continuationSeparator" w:id="0">
    <w:p w14:paraId="5DCE6E3A" w14:textId="77777777" w:rsidR="00E71309" w:rsidRDefault="00E71309" w:rsidP="0087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8B61" w14:textId="208139C1" w:rsidR="008772E7" w:rsidRDefault="008772E7" w:rsidP="008772E7">
    <w:pPr>
      <w:pStyle w:val="Header"/>
      <w:jc w:val="center"/>
    </w:pPr>
    <w:r w:rsidRPr="00AD3990">
      <w:rPr>
        <w:noProof/>
        <w:lang w:eastAsia="lv-LV"/>
      </w:rPr>
      <w:drawing>
        <wp:inline distT="0" distB="0" distL="0" distR="0" wp14:anchorId="6D24CFB7" wp14:editId="16CB79D5">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30A2698D" w14:textId="77777777" w:rsidR="008772E7" w:rsidRDefault="00877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52C09"/>
    <w:multiLevelType w:val="hybridMultilevel"/>
    <w:tmpl w:val="3B8CD7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AC"/>
    <w:rsid w:val="0001496B"/>
    <w:rsid w:val="000A79E4"/>
    <w:rsid w:val="000C2D41"/>
    <w:rsid w:val="000D3517"/>
    <w:rsid w:val="000F2086"/>
    <w:rsid w:val="000F2618"/>
    <w:rsid w:val="00151745"/>
    <w:rsid w:val="00172C18"/>
    <w:rsid w:val="0017378F"/>
    <w:rsid w:val="00196BC5"/>
    <w:rsid w:val="001A56F3"/>
    <w:rsid w:val="00206DE6"/>
    <w:rsid w:val="00216413"/>
    <w:rsid w:val="002B586C"/>
    <w:rsid w:val="00341B35"/>
    <w:rsid w:val="00397BFE"/>
    <w:rsid w:val="003C0BB6"/>
    <w:rsid w:val="003D41D3"/>
    <w:rsid w:val="003E4192"/>
    <w:rsid w:val="004025C7"/>
    <w:rsid w:val="00412671"/>
    <w:rsid w:val="00414CE5"/>
    <w:rsid w:val="00421620"/>
    <w:rsid w:val="004306AC"/>
    <w:rsid w:val="00447AD6"/>
    <w:rsid w:val="00477F41"/>
    <w:rsid w:val="004C334B"/>
    <w:rsid w:val="004E7062"/>
    <w:rsid w:val="005640DE"/>
    <w:rsid w:val="00565E04"/>
    <w:rsid w:val="005C2796"/>
    <w:rsid w:val="005E17BB"/>
    <w:rsid w:val="00611643"/>
    <w:rsid w:val="00614B4E"/>
    <w:rsid w:val="0066309A"/>
    <w:rsid w:val="006865BA"/>
    <w:rsid w:val="006C05CD"/>
    <w:rsid w:val="006F41BE"/>
    <w:rsid w:val="00703D64"/>
    <w:rsid w:val="00705B9F"/>
    <w:rsid w:val="00737A13"/>
    <w:rsid w:val="00764D5C"/>
    <w:rsid w:val="007A4641"/>
    <w:rsid w:val="00860C91"/>
    <w:rsid w:val="008656B8"/>
    <w:rsid w:val="008772E7"/>
    <w:rsid w:val="008B3D5E"/>
    <w:rsid w:val="008D717E"/>
    <w:rsid w:val="008E39B9"/>
    <w:rsid w:val="009C77C7"/>
    <w:rsid w:val="009D7947"/>
    <w:rsid w:val="00A05697"/>
    <w:rsid w:val="00A43DC8"/>
    <w:rsid w:val="00A711BA"/>
    <w:rsid w:val="00AC2F41"/>
    <w:rsid w:val="00AD46D7"/>
    <w:rsid w:val="00B146C8"/>
    <w:rsid w:val="00B16CE9"/>
    <w:rsid w:val="00B542C2"/>
    <w:rsid w:val="00B5799A"/>
    <w:rsid w:val="00B73535"/>
    <w:rsid w:val="00B74753"/>
    <w:rsid w:val="00B8169F"/>
    <w:rsid w:val="00B83175"/>
    <w:rsid w:val="00B83D8F"/>
    <w:rsid w:val="00BB0E85"/>
    <w:rsid w:val="00BB5C9E"/>
    <w:rsid w:val="00BD3BDC"/>
    <w:rsid w:val="00C0483B"/>
    <w:rsid w:val="00C16A6A"/>
    <w:rsid w:val="00C66315"/>
    <w:rsid w:val="00C67DCA"/>
    <w:rsid w:val="00CD0B8E"/>
    <w:rsid w:val="00CD2DA4"/>
    <w:rsid w:val="00CE341E"/>
    <w:rsid w:val="00CE54E5"/>
    <w:rsid w:val="00D1489C"/>
    <w:rsid w:val="00D33770"/>
    <w:rsid w:val="00D45045"/>
    <w:rsid w:val="00D6006E"/>
    <w:rsid w:val="00DE0DA2"/>
    <w:rsid w:val="00E05124"/>
    <w:rsid w:val="00E205A7"/>
    <w:rsid w:val="00E41BFC"/>
    <w:rsid w:val="00E71309"/>
    <w:rsid w:val="00EA7EB2"/>
    <w:rsid w:val="00ED20E0"/>
    <w:rsid w:val="00F118DC"/>
    <w:rsid w:val="00F1695F"/>
    <w:rsid w:val="00F554ED"/>
    <w:rsid w:val="00F96782"/>
    <w:rsid w:val="00FC0677"/>
    <w:rsid w:val="00FD06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E71E"/>
  <w15:chartTrackingRefBased/>
  <w15:docId w15:val="{36402941-D3EC-4300-8DD9-84187FE5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0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AC"/>
    <w:rPr>
      <w:rFonts w:ascii="Times New Roman" w:eastAsia="Times New Roman" w:hAnsi="Times New Roman" w:cs="Times New Roman"/>
      <w:b/>
      <w:bCs/>
      <w:kern w:val="36"/>
      <w:sz w:val="48"/>
      <w:szCs w:val="48"/>
      <w:lang w:eastAsia="lv-LV"/>
    </w:rPr>
  </w:style>
  <w:style w:type="character" w:customStyle="1" w:styleId="printhtml">
    <w:name w:val="print_html"/>
    <w:basedOn w:val="DefaultParagraphFont"/>
    <w:rsid w:val="004306AC"/>
  </w:style>
  <w:style w:type="character" w:styleId="Hyperlink">
    <w:name w:val="Hyperlink"/>
    <w:basedOn w:val="DefaultParagraphFont"/>
    <w:uiPriority w:val="99"/>
    <w:unhideWhenUsed/>
    <w:rsid w:val="004306AC"/>
    <w:rPr>
      <w:color w:val="0000FF"/>
      <w:u w:val="single"/>
    </w:rPr>
  </w:style>
  <w:style w:type="paragraph" w:styleId="NormalWeb">
    <w:name w:val="Normal (Web)"/>
    <w:basedOn w:val="Normal"/>
    <w:uiPriority w:val="99"/>
    <w:semiHidden/>
    <w:unhideWhenUsed/>
    <w:rsid w:val="004306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306AC"/>
    <w:rPr>
      <w:b/>
      <w:bCs/>
    </w:rPr>
  </w:style>
  <w:style w:type="paragraph" w:customStyle="1" w:styleId="rteindent1">
    <w:name w:val="rteindent1"/>
    <w:basedOn w:val="Normal"/>
    <w:rsid w:val="004306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77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72E7"/>
  </w:style>
  <w:style w:type="paragraph" w:styleId="Footer">
    <w:name w:val="footer"/>
    <w:basedOn w:val="Normal"/>
    <w:link w:val="FooterChar"/>
    <w:uiPriority w:val="99"/>
    <w:unhideWhenUsed/>
    <w:rsid w:val="00877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72E7"/>
  </w:style>
  <w:style w:type="character" w:styleId="CommentReference">
    <w:name w:val="annotation reference"/>
    <w:basedOn w:val="DefaultParagraphFont"/>
    <w:uiPriority w:val="99"/>
    <w:semiHidden/>
    <w:unhideWhenUsed/>
    <w:rsid w:val="009C77C7"/>
    <w:rPr>
      <w:sz w:val="16"/>
      <w:szCs w:val="16"/>
    </w:rPr>
  </w:style>
  <w:style w:type="paragraph" w:styleId="CommentText">
    <w:name w:val="annotation text"/>
    <w:basedOn w:val="Normal"/>
    <w:link w:val="CommentTextChar"/>
    <w:uiPriority w:val="99"/>
    <w:semiHidden/>
    <w:unhideWhenUsed/>
    <w:rsid w:val="009C77C7"/>
    <w:pPr>
      <w:spacing w:line="240" w:lineRule="auto"/>
    </w:pPr>
    <w:rPr>
      <w:sz w:val="20"/>
      <w:szCs w:val="20"/>
    </w:rPr>
  </w:style>
  <w:style w:type="character" w:customStyle="1" w:styleId="CommentTextChar">
    <w:name w:val="Comment Text Char"/>
    <w:basedOn w:val="DefaultParagraphFont"/>
    <w:link w:val="CommentText"/>
    <w:uiPriority w:val="99"/>
    <w:semiHidden/>
    <w:rsid w:val="009C77C7"/>
    <w:rPr>
      <w:sz w:val="20"/>
      <w:szCs w:val="20"/>
    </w:rPr>
  </w:style>
  <w:style w:type="paragraph" w:styleId="CommentSubject">
    <w:name w:val="annotation subject"/>
    <w:basedOn w:val="CommentText"/>
    <w:next w:val="CommentText"/>
    <w:link w:val="CommentSubjectChar"/>
    <w:uiPriority w:val="99"/>
    <w:semiHidden/>
    <w:unhideWhenUsed/>
    <w:rsid w:val="009C77C7"/>
    <w:rPr>
      <w:b/>
      <w:bCs/>
    </w:rPr>
  </w:style>
  <w:style w:type="character" w:customStyle="1" w:styleId="CommentSubjectChar">
    <w:name w:val="Comment Subject Char"/>
    <w:basedOn w:val="CommentTextChar"/>
    <w:link w:val="CommentSubject"/>
    <w:uiPriority w:val="99"/>
    <w:semiHidden/>
    <w:rsid w:val="009C77C7"/>
    <w:rPr>
      <w:b/>
      <w:bCs/>
      <w:sz w:val="20"/>
      <w:szCs w:val="20"/>
    </w:rPr>
  </w:style>
  <w:style w:type="paragraph" w:styleId="BalloonText">
    <w:name w:val="Balloon Text"/>
    <w:basedOn w:val="Normal"/>
    <w:link w:val="BalloonTextChar"/>
    <w:uiPriority w:val="99"/>
    <w:semiHidden/>
    <w:unhideWhenUsed/>
    <w:rsid w:val="009C7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C7"/>
    <w:rPr>
      <w:rFonts w:ascii="Segoe UI" w:hAnsi="Segoe UI" w:cs="Segoe UI"/>
      <w:sz w:val="18"/>
      <w:szCs w:val="18"/>
    </w:rPr>
  </w:style>
  <w:style w:type="character" w:styleId="Emphasis">
    <w:name w:val="Emphasis"/>
    <w:basedOn w:val="DefaultParagraphFont"/>
    <w:uiPriority w:val="20"/>
    <w:qFormat/>
    <w:rsid w:val="00860C91"/>
    <w:rPr>
      <w:i/>
      <w:iCs/>
    </w:rPr>
  </w:style>
  <w:style w:type="paragraph" w:styleId="ListParagraph">
    <w:name w:val="List Paragraph"/>
    <w:basedOn w:val="Normal"/>
    <w:uiPriority w:val="34"/>
    <w:qFormat/>
    <w:rsid w:val="00397BFE"/>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E41BFC"/>
    <w:rPr>
      <w:color w:val="605E5C"/>
      <w:shd w:val="clear" w:color="auto" w:fill="E1DFDD"/>
    </w:rPr>
  </w:style>
  <w:style w:type="character" w:customStyle="1" w:styleId="st">
    <w:name w:val="st"/>
    <w:basedOn w:val="DefaultParagraphFont"/>
    <w:rsid w:val="000A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5327">
      <w:bodyDiv w:val="1"/>
      <w:marLeft w:val="0"/>
      <w:marRight w:val="0"/>
      <w:marTop w:val="0"/>
      <w:marBottom w:val="0"/>
      <w:divBdr>
        <w:top w:val="none" w:sz="0" w:space="0" w:color="auto"/>
        <w:left w:val="none" w:sz="0" w:space="0" w:color="auto"/>
        <w:bottom w:val="none" w:sz="0" w:space="0" w:color="auto"/>
        <w:right w:val="none" w:sz="0" w:space="0" w:color="auto"/>
      </w:divBdr>
    </w:div>
    <w:div w:id="669135286">
      <w:bodyDiv w:val="1"/>
      <w:marLeft w:val="0"/>
      <w:marRight w:val="0"/>
      <w:marTop w:val="0"/>
      <w:marBottom w:val="0"/>
      <w:divBdr>
        <w:top w:val="none" w:sz="0" w:space="0" w:color="auto"/>
        <w:left w:val="none" w:sz="0" w:space="0" w:color="auto"/>
        <w:bottom w:val="none" w:sz="0" w:space="0" w:color="auto"/>
        <w:right w:val="none" w:sz="0" w:space="0" w:color="auto"/>
      </w:divBdr>
    </w:div>
    <w:div w:id="1053390224">
      <w:bodyDiv w:val="1"/>
      <w:marLeft w:val="0"/>
      <w:marRight w:val="0"/>
      <w:marTop w:val="0"/>
      <w:marBottom w:val="0"/>
      <w:divBdr>
        <w:top w:val="none" w:sz="0" w:space="0" w:color="auto"/>
        <w:left w:val="none" w:sz="0" w:space="0" w:color="auto"/>
        <w:bottom w:val="none" w:sz="0" w:space="0" w:color="auto"/>
        <w:right w:val="none" w:sz="0" w:space="0" w:color="auto"/>
      </w:divBdr>
      <w:divsChild>
        <w:div w:id="889611799">
          <w:marLeft w:val="0"/>
          <w:marRight w:val="0"/>
          <w:marTop w:val="0"/>
          <w:marBottom w:val="0"/>
          <w:divBdr>
            <w:top w:val="none" w:sz="0" w:space="0" w:color="auto"/>
            <w:left w:val="none" w:sz="0" w:space="0" w:color="auto"/>
            <w:bottom w:val="none" w:sz="0" w:space="0" w:color="auto"/>
            <w:right w:val="none" w:sz="0" w:space="0" w:color="auto"/>
          </w:divBdr>
          <w:divsChild>
            <w:div w:id="1257983954">
              <w:marLeft w:val="0"/>
              <w:marRight w:val="0"/>
              <w:marTop w:val="0"/>
              <w:marBottom w:val="0"/>
              <w:divBdr>
                <w:top w:val="none" w:sz="0" w:space="0" w:color="auto"/>
                <w:left w:val="none" w:sz="0" w:space="0" w:color="auto"/>
                <w:bottom w:val="none" w:sz="0" w:space="0" w:color="auto"/>
                <w:right w:val="none" w:sz="0" w:space="0" w:color="auto"/>
              </w:divBdr>
              <w:divsChild>
                <w:div w:id="1900356746">
                  <w:marLeft w:val="0"/>
                  <w:marRight w:val="0"/>
                  <w:marTop w:val="0"/>
                  <w:marBottom w:val="0"/>
                  <w:divBdr>
                    <w:top w:val="none" w:sz="0" w:space="0" w:color="auto"/>
                    <w:left w:val="none" w:sz="0" w:space="0" w:color="auto"/>
                    <w:bottom w:val="none" w:sz="0" w:space="0" w:color="auto"/>
                    <w:right w:val="none" w:sz="0" w:space="0" w:color="auto"/>
                  </w:divBdr>
                </w:div>
              </w:divsChild>
            </w:div>
            <w:div w:id="1737629289">
              <w:marLeft w:val="0"/>
              <w:marRight w:val="0"/>
              <w:marTop w:val="0"/>
              <w:marBottom w:val="0"/>
              <w:divBdr>
                <w:top w:val="none" w:sz="0" w:space="0" w:color="auto"/>
                <w:left w:val="none" w:sz="0" w:space="0" w:color="auto"/>
                <w:bottom w:val="none" w:sz="0" w:space="0" w:color="auto"/>
                <w:right w:val="none" w:sz="0" w:space="0" w:color="auto"/>
              </w:divBdr>
              <w:divsChild>
                <w:div w:id="1077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6788">
          <w:marLeft w:val="0"/>
          <w:marRight w:val="0"/>
          <w:marTop w:val="0"/>
          <w:marBottom w:val="0"/>
          <w:divBdr>
            <w:top w:val="none" w:sz="0" w:space="0" w:color="auto"/>
            <w:left w:val="none" w:sz="0" w:space="0" w:color="auto"/>
            <w:bottom w:val="none" w:sz="0" w:space="0" w:color="auto"/>
            <w:right w:val="none" w:sz="0" w:space="0" w:color="auto"/>
          </w:divBdr>
          <w:divsChild>
            <w:div w:id="1575117474">
              <w:marLeft w:val="0"/>
              <w:marRight w:val="0"/>
              <w:marTop w:val="0"/>
              <w:marBottom w:val="0"/>
              <w:divBdr>
                <w:top w:val="none" w:sz="0" w:space="0" w:color="auto"/>
                <w:left w:val="none" w:sz="0" w:space="0" w:color="auto"/>
                <w:bottom w:val="none" w:sz="0" w:space="0" w:color="auto"/>
                <w:right w:val="none" w:sz="0" w:space="0" w:color="auto"/>
              </w:divBdr>
              <w:divsChild>
                <w:div w:id="399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546">
          <w:marLeft w:val="0"/>
          <w:marRight w:val="0"/>
          <w:marTop w:val="0"/>
          <w:marBottom w:val="0"/>
          <w:divBdr>
            <w:top w:val="none" w:sz="0" w:space="0" w:color="auto"/>
            <w:left w:val="none" w:sz="0" w:space="0" w:color="auto"/>
            <w:bottom w:val="none" w:sz="0" w:space="0" w:color="auto"/>
            <w:right w:val="none" w:sz="0" w:space="0" w:color="auto"/>
          </w:divBdr>
          <w:divsChild>
            <w:div w:id="57292821">
              <w:marLeft w:val="0"/>
              <w:marRight w:val="0"/>
              <w:marTop w:val="0"/>
              <w:marBottom w:val="0"/>
              <w:divBdr>
                <w:top w:val="none" w:sz="0" w:space="0" w:color="auto"/>
                <w:left w:val="none" w:sz="0" w:space="0" w:color="auto"/>
                <w:bottom w:val="none" w:sz="0" w:space="0" w:color="auto"/>
                <w:right w:val="none" w:sz="0" w:space="0" w:color="auto"/>
              </w:divBdr>
              <w:divsChild>
                <w:div w:id="10311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4705">
      <w:bodyDiv w:val="1"/>
      <w:marLeft w:val="0"/>
      <w:marRight w:val="0"/>
      <w:marTop w:val="0"/>
      <w:marBottom w:val="0"/>
      <w:divBdr>
        <w:top w:val="none" w:sz="0" w:space="0" w:color="auto"/>
        <w:left w:val="none" w:sz="0" w:space="0" w:color="auto"/>
        <w:bottom w:val="none" w:sz="0" w:space="0" w:color="auto"/>
        <w:right w:val="none" w:sz="0" w:space="0" w:color="auto"/>
      </w:divBdr>
    </w:div>
    <w:div w:id="20451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unatne.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bringina@jaunatne.gov.lv" TargetMode="External"/><Relationship Id="rId4" Type="http://schemas.openxmlformats.org/officeDocument/2006/relationships/webSettings" Target="webSettings.xml"/><Relationship Id="rId9" Type="http://schemas.openxmlformats.org/officeDocument/2006/relationships/hyperlink" Target="http://www.europegoesloca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3823</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Bringina</dc:creator>
  <cp:keywords/>
  <dc:description/>
  <cp:lastModifiedBy>Laura Bringina</cp:lastModifiedBy>
  <cp:revision>3</cp:revision>
  <dcterms:created xsi:type="dcterms:W3CDTF">2020-09-16T14:50:00Z</dcterms:created>
  <dcterms:modified xsi:type="dcterms:W3CDTF">2020-09-16T14:52:00Z</dcterms:modified>
</cp:coreProperties>
</file>