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4DB5" w:rsidRDefault="00E30065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Informācija medijiem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31.05.2021.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00000002" w14:textId="77777777" w:rsidR="00A44DB5" w:rsidRPr="00E30065" w:rsidRDefault="00E30065">
      <w:pPr>
        <w:pStyle w:val="Heading1"/>
        <w:jc w:val="center"/>
        <w:rPr>
          <w:sz w:val="24"/>
          <w:szCs w:val="24"/>
        </w:rPr>
      </w:pPr>
      <w:r w:rsidRPr="00E30065">
        <w:rPr>
          <w:sz w:val="24"/>
          <w:szCs w:val="24"/>
        </w:rPr>
        <w:t>Skolu pašpārvaldes aicina pieteikties</w:t>
      </w:r>
      <w:r w:rsidRPr="00E30065">
        <w:rPr>
          <w:sz w:val="24"/>
          <w:szCs w:val="24"/>
        </w:rPr>
        <w:t xml:space="preserve"> līdz </w:t>
      </w:r>
      <w:r w:rsidRPr="00E30065">
        <w:rPr>
          <w:sz w:val="24"/>
          <w:szCs w:val="24"/>
        </w:rPr>
        <w:t>1000 eiro finansējuma saņemšanai</w:t>
      </w:r>
    </w:p>
    <w:p w14:paraId="00000003" w14:textId="77777777" w:rsidR="00A44DB5" w:rsidRPr="00E30065" w:rsidRDefault="00E3006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30065">
        <w:rPr>
          <w:rFonts w:ascii="Times New Roman" w:eastAsia="Times New Roman" w:hAnsi="Times New Roman" w:cs="Times New Roman"/>
          <w:b/>
          <w:color w:val="000000"/>
        </w:rPr>
        <w:t xml:space="preserve">Jaunatnes starptautisko programmu aģentūra (JSPA) sadarbībā ar Izglītības un zinātnes ministriju (IZM) aicina Latvijas izglītības iestāžu pašpārvaldes līdz 2021. gada 11. jūnijam pieteikties projektā “Atbalsts </w:t>
      </w:r>
      <w:r w:rsidRPr="00E30065">
        <w:rPr>
          <w:rFonts w:ascii="Times New Roman" w:eastAsia="Times New Roman" w:hAnsi="Times New Roman" w:cs="Times New Roman"/>
          <w:b/>
          <w:color w:val="000000"/>
        </w:rPr>
        <w:t>psih</w:t>
      </w:r>
      <w:r w:rsidRPr="00E30065">
        <w:rPr>
          <w:rFonts w:ascii="Times New Roman" w:eastAsia="Times New Roman" w:hAnsi="Times New Roman" w:cs="Times New Roman"/>
          <w:b/>
        </w:rPr>
        <w:t>oemocionālās</w:t>
      </w:r>
      <w:r w:rsidRPr="00E30065">
        <w:rPr>
          <w:rFonts w:ascii="Times New Roman" w:eastAsia="Times New Roman" w:hAnsi="Times New Roman" w:cs="Times New Roman"/>
          <w:b/>
          <w:color w:val="000000"/>
        </w:rPr>
        <w:t xml:space="preserve"> v</w:t>
      </w:r>
      <w:r w:rsidRPr="00E30065">
        <w:rPr>
          <w:rFonts w:ascii="Times New Roman" w:eastAsia="Times New Roman" w:hAnsi="Times New Roman" w:cs="Times New Roman"/>
          <w:b/>
          <w:color w:val="000000"/>
        </w:rPr>
        <w:t>eselības veicināšanas pasāku</w:t>
      </w:r>
      <w:r w:rsidRPr="00E30065">
        <w:rPr>
          <w:rFonts w:ascii="Times New Roman" w:eastAsia="Times New Roman" w:hAnsi="Times New Roman" w:cs="Times New Roman"/>
          <w:b/>
          <w:color w:val="000000"/>
        </w:rPr>
        <w:t xml:space="preserve">miem skolās Covid-19 pandēmijas radīto seku mazināšanai”. </w:t>
      </w:r>
    </w:p>
    <w:p w14:paraId="00000004" w14:textId="77777777" w:rsidR="00A44DB5" w:rsidRDefault="00E3006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0065">
        <w:rPr>
          <w:rFonts w:ascii="Times New Roman" w:eastAsia="Times New Roman" w:hAnsi="Times New Roman" w:cs="Times New Roman"/>
          <w:color w:val="000000"/>
        </w:rPr>
        <w:t>Projekta mērķis ir stiprināt pašpārvaldēs esošo jauniešu un atbalsta personu–skolotāju kompetenci psihoemocionālās veselības, vienaudžu atbalsta, iniciatīvas un pārmaiņu vadības jautājumos. Projekt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a laikā pašpārvalžu komandas ar jauniešiem vecumā no 13 līdz 25 gadiem apgūs zināšanas par psihoemocionālo veselību un vienaudžu atbalsta formām, kā arī izstrādās savas </w:t>
      </w:r>
      <w:r w:rsidRPr="00E30065">
        <w:rPr>
          <w:rFonts w:ascii="Times New Roman" w:eastAsia="Times New Roman" w:hAnsi="Times New Roman" w:cs="Times New Roman"/>
        </w:rPr>
        <w:t>izglītības iestādes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 “Labbūtības ceļakarti”</w:t>
      </w:r>
      <w:r w:rsidRPr="00E30065">
        <w:rPr>
          <w:rFonts w:ascii="Times New Roman" w:eastAsia="Times New Roman" w:hAnsi="Times New Roman" w:cs="Times New Roman"/>
        </w:rPr>
        <w:t xml:space="preserve">, </w:t>
      </w:r>
      <w:r w:rsidRPr="00E30065">
        <w:rPr>
          <w:rFonts w:ascii="Times New Roman" w:eastAsia="Times New Roman" w:hAnsi="Times New Roman" w:cs="Times New Roman"/>
        </w:rPr>
        <w:t>s</w:t>
      </w:r>
      <w:r w:rsidRPr="00E30065">
        <w:rPr>
          <w:rFonts w:ascii="Times New Roman" w:eastAsia="Times New Roman" w:hAnsi="Times New Roman" w:cs="Times New Roman"/>
          <w:color w:val="000000"/>
        </w:rPr>
        <w:t>aņem</w:t>
      </w:r>
      <w:r w:rsidRPr="00E30065">
        <w:rPr>
          <w:rFonts w:ascii="Times New Roman" w:eastAsia="Times New Roman" w:hAnsi="Times New Roman" w:cs="Times New Roman"/>
        </w:rPr>
        <w:t>ot līdz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 1000 eiro fin</w:t>
      </w:r>
      <w:r w:rsidRPr="00E30065">
        <w:rPr>
          <w:rFonts w:ascii="Times New Roman" w:eastAsia="Times New Roman" w:hAnsi="Times New Roman" w:cs="Times New Roman"/>
          <w:color w:val="000000"/>
        </w:rPr>
        <w:t>ansējumu tās īstenošanai</w:t>
      </w:r>
      <w:r w:rsidRPr="00E30065">
        <w:rPr>
          <w:rFonts w:ascii="Times New Roman" w:eastAsia="Times New Roman" w:hAnsi="Times New Roman" w:cs="Times New Roman"/>
          <w:color w:val="000000"/>
        </w:rPr>
        <w:t>. Projektā plānots iesaistīt līdz 144 Latvijas skolu komandas no dažādiem Latvijas novadiem.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5" w14:textId="77777777" w:rsidR="00A44DB5" w:rsidRDefault="00E3006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“Pandēmijas radītās psihoemocionālās sekas īpaši izteikti ir izjutuši tieši jaunieši. 63% Latvijas jauniešu atzīst, ka pandēmijas laikā pa</w:t>
      </w:r>
      <w:r>
        <w:rPr>
          <w:rFonts w:ascii="Times New Roman" w:eastAsia="Times New Roman" w:hAnsi="Times New Roman" w:cs="Times New Roman"/>
          <w:color w:val="000000"/>
        </w:rPr>
        <w:t xml:space="preserve">sliktinājusies viņu mentālā veselība.* Tieši jaunietis-jaunietim var būt vislabākais atbalsts un draugs. Īstenojot projektu, vēlamies sniegt atbalstu Latvijas skolēnu un izglītojamo pašpārvaldēm – gan esošām, gan topošām, lai jaunieši savās skolu kopienās </w:t>
      </w:r>
      <w:r>
        <w:rPr>
          <w:rFonts w:ascii="Times New Roman" w:eastAsia="Times New Roman" w:hAnsi="Times New Roman" w:cs="Times New Roman"/>
          <w:color w:val="000000"/>
        </w:rPr>
        <w:t xml:space="preserve">spētu izstrādāt vislabākos atbalsta rīkus savas un citu psihoemocionālās kompetences un </w:t>
      </w:r>
      <w:r>
        <w:rPr>
          <w:rFonts w:ascii="Times New Roman" w:eastAsia="Times New Roman" w:hAnsi="Times New Roman" w:cs="Times New Roman"/>
        </w:rPr>
        <w:t>izglītības iestādes</w:t>
      </w:r>
      <w:r>
        <w:rPr>
          <w:rFonts w:ascii="Times New Roman" w:eastAsia="Times New Roman" w:hAnsi="Times New Roman" w:cs="Times New Roman"/>
          <w:color w:val="000000"/>
        </w:rPr>
        <w:t xml:space="preserve"> labbūtības uzlabošanai,” norāda JSPA direktore Daina Sproģe. </w:t>
      </w:r>
    </w:p>
    <w:p w14:paraId="00000006" w14:textId="77777777" w:rsidR="00A44DB5" w:rsidRPr="00E30065" w:rsidRDefault="00E3006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Projektā ir aicinātas pieteikties izglītības iestāžu pašpārvalžu komandas, kas sastāv </w:t>
      </w:r>
      <w:r>
        <w:rPr>
          <w:rFonts w:ascii="Times New Roman" w:eastAsia="Times New Roman" w:hAnsi="Times New Roman" w:cs="Times New Roman"/>
          <w:color w:val="000000"/>
        </w:rPr>
        <w:t xml:space="preserve">no četriem 13 līdz 25 gadus veciem pašpārvalžu pārstāvjiem un atbalsta personas – skolotāja. Pašpārvaldes savu komandu var pieteikt līdz 2021. gada 11. jūnijam, aizpildot  pieteikuma anketu: </w:t>
      </w:r>
      <w:hyperlink r:id="rId8">
        <w:r>
          <w:rPr>
            <w:rFonts w:ascii="Times New Roman" w:eastAsia="Times New Roman" w:hAnsi="Times New Roman" w:cs="Times New Roman"/>
            <w:color w:val="1699D0"/>
            <w:u w:val="single"/>
          </w:rPr>
          <w:t>https://ieej.lv/LuwS9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E30065">
        <w:rPr>
          <w:rFonts w:ascii="Times New Roman" w:eastAsia="Times New Roman" w:hAnsi="Times New Roman" w:cs="Times New Roman"/>
          <w:color w:val="000000"/>
        </w:rPr>
        <w:t>P</w:t>
      </w:r>
      <w:r w:rsidRPr="00E30065">
        <w:rPr>
          <w:rFonts w:ascii="Times New Roman" w:eastAsia="Times New Roman" w:hAnsi="Times New Roman" w:cs="Times New Roman"/>
          <w:color w:val="000000"/>
        </w:rPr>
        <w:t>rojekt</w:t>
      </w:r>
      <w:r w:rsidRPr="00E30065">
        <w:rPr>
          <w:rFonts w:ascii="Times New Roman" w:eastAsia="Times New Roman" w:hAnsi="Times New Roman" w:cs="Times New Roman"/>
        </w:rPr>
        <w:t xml:space="preserve">a dalībnieku izstrādātās izglītības iestādes “Labbūtības ceļakartes” individuālos 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projektu pieteikumus </w:t>
      </w:r>
      <w:r w:rsidRPr="00E30065">
        <w:rPr>
          <w:rFonts w:ascii="Times New Roman" w:eastAsia="Times New Roman" w:hAnsi="Times New Roman" w:cs="Times New Roman"/>
        </w:rPr>
        <w:t>iesniedz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 pašvaldīb</w:t>
      </w:r>
      <w:r w:rsidRPr="00E30065">
        <w:rPr>
          <w:rFonts w:ascii="Times New Roman" w:eastAsia="Times New Roman" w:hAnsi="Times New Roman" w:cs="Times New Roman"/>
        </w:rPr>
        <w:t>a sadarbībā ar Izglītības iestāžu pašpārvalžu komandu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. </w:t>
      </w:r>
      <w:r w:rsidRPr="00E30065">
        <w:rPr>
          <w:rFonts w:ascii="Times New Roman" w:eastAsia="Times New Roman" w:hAnsi="Times New Roman" w:cs="Times New Roman"/>
        </w:rPr>
        <w:t>“Labbūtības ceļakartes”</w:t>
      </w:r>
      <w:r w:rsidRPr="00E30065">
        <w:rPr>
          <w:rFonts w:ascii="Times New Roman" w:eastAsia="Times New Roman" w:hAnsi="Times New Roman" w:cs="Times New Roman"/>
        </w:rPr>
        <w:t xml:space="preserve"> projektu īstenoš</w:t>
      </w:r>
      <w:r w:rsidRPr="00E30065">
        <w:rPr>
          <w:rFonts w:ascii="Times New Roman" w:eastAsia="Times New Roman" w:hAnsi="Times New Roman" w:cs="Times New Roman"/>
          <w:color w:val="000000"/>
        </w:rPr>
        <w:t>ana tiks uzsākta pēc Administratīv</w:t>
      </w:r>
      <w:r w:rsidRPr="00E30065">
        <w:rPr>
          <w:rFonts w:ascii="Times New Roman" w:eastAsia="Times New Roman" w:hAnsi="Times New Roman" w:cs="Times New Roman"/>
          <w:color w:val="000000"/>
        </w:rPr>
        <w:t>i teritoriālās reformas.</w:t>
      </w:r>
    </w:p>
    <w:p w14:paraId="00000007" w14:textId="77777777" w:rsidR="00A44DB5" w:rsidRPr="00E30065" w:rsidRDefault="00E3006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0065">
        <w:rPr>
          <w:rFonts w:ascii="Times New Roman" w:eastAsia="Times New Roman" w:hAnsi="Times New Roman" w:cs="Times New Roman"/>
          <w:color w:val="000000"/>
        </w:rPr>
        <w:t>Projekts notiks vairākos posmos:</w:t>
      </w:r>
    </w:p>
    <w:p w14:paraId="00000008" w14:textId="77777777" w:rsidR="00A44DB5" w:rsidRPr="00E30065" w:rsidRDefault="00E30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0065">
        <w:rPr>
          <w:rFonts w:ascii="Times New Roman" w:eastAsia="Times New Roman" w:hAnsi="Times New Roman" w:cs="Times New Roman"/>
          <w:color w:val="000000"/>
        </w:rPr>
        <w:t xml:space="preserve">Laikā 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no </w:t>
      </w:r>
      <w:r w:rsidRPr="00E30065">
        <w:rPr>
          <w:rFonts w:ascii="Times New Roman" w:eastAsia="Times New Roman" w:hAnsi="Times New Roman" w:cs="Times New Roman"/>
        </w:rPr>
        <w:t>9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. 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līdz 29. augustam, visos Latvijas reģionos, </w:t>
      </w:r>
      <w:r w:rsidRPr="00E30065">
        <w:rPr>
          <w:rFonts w:ascii="Times New Roman" w:eastAsia="Times New Roman" w:hAnsi="Times New Roman" w:cs="Times New Roman"/>
          <w:b/>
          <w:color w:val="000000"/>
        </w:rPr>
        <w:t xml:space="preserve">trīs dienu jauniešu-līderu un atbalsta personu-skolotāju klātienes mācībās emocionālās kompetences stiprināšanai, </w:t>
      </w:r>
      <w:r w:rsidRPr="00E30065">
        <w:rPr>
          <w:rFonts w:ascii="Times New Roman" w:eastAsia="Times New Roman" w:hAnsi="Times New Roman" w:cs="Times New Roman"/>
          <w:color w:val="000000"/>
        </w:rPr>
        <w:t>dalībnieki apgūs zināšanas</w:t>
      </w:r>
      <w:r w:rsidRPr="00E3006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par psihoemocionālo veselību, vienaudžu atbalsta formām, iniciatīvas attīstīšanu un projekta iesniegšanu, pārmaiņu vadību, kā arī  </w:t>
      </w:r>
      <w:r w:rsidRPr="00E30065">
        <w:rPr>
          <w:rFonts w:ascii="Times New Roman" w:eastAsia="Times New Roman" w:hAnsi="Times New Roman" w:cs="Times New Roman"/>
          <w:b/>
          <w:color w:val="000000"/>
        </w:rPr>
        <w:t xml:space="preserve">izstrādās savas skolas </w:t>
      </w:r>
      <w:r w:rsidRPr="00E30065">
        <w:rPr>
          <w:rFonts w:ascii="Times New Roman" w:eastAsia="Times New Roman" w:hAnsi="Times New Roman" w:cs="Times New Roman"/>
          <w:b/>
        </w:rPr>
        <w:t>“</w:t>
      </w:r>
      <w:r w:rsidRPr="00E30065">
        <w:rPr>
          <w:rFonts w:ascii="Times New Roman" w:eastAsia="Times New Roman" w:hAnsi="Times New Roman" w:cs="Times New Roman"/>
          <w:b/>
          <w:color w:val="000000"/>
        </w:rPr>
        <w:t>Labbūtības ceļakarti</w:t>
      </w:r>
      <w:r w:rsidRPr="00E30065">
        <w:rPr>
          <w:rFonts w:ascii="Times New Roman" w:eastAsia="Times New Roman" w:hAnsi="Times New Roman" w:cs="Times New Roman"/>
          <w:b/>
        </w:rPr>
        <w:t>”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 – labsajūtas celšanas plānu savas skolas kopienai</w:t>
      </w:r>
      <w:r w:rsidRPr="00E30065">
        <w:rPr>
          <w:rFonts w:ascii="Times New Roman" w:eastAsia="Times New Roman" w:hAnsi="Times New Roman" w:cs="Times New Roman"/>
          <w:b/>
          <w:color w:val="000000"/>
        </w:rPr>
        <w:t>;</w:t>
      </w:r>
    </w:p>
    <w:p w14:paraId="00000009" w14:textId="77777777" w:rsidR="00A44DB5" w:rsidRPr="00E30065" w:rsidRDefault="00E30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0065">
        <w:rPr>
          <w:rFonts w:ascii="Times New Roman" w:eastAsia="Times New Roman" w:hAnsi="Times New Roman" w:cs="Times New Roman"/>
          <w:color w:val="000000"/>
        </w:rPr>
        <w:t xml:space="preserve">Septembrī notiks </w:t>
      </w:r>
      <w:r w:rsidRPr="00E30065">
        <w:rPr>
          <w:rFonts w:ascii="Times New Roman" w:eastAsia="Times New Roman" w:hAnsi="Times New Roman" w:cs="Times New Roman"/>
          <w:b/>
          <w:color w:val="000000"/>
        </w:rPr>
        <w:t xml:space="preserve">vienas dienas tiešsaistes mācības </w:t>
      </w:r>
      <w:r w:rsidRPr="00E30065">
        <w:rPr>
          <w:rFonts w:ascii="Times New Roman" w:eastAsia="Times New Roman" w:hAnsi="Times New Roman" w:cs="Times New Roman"/>
          <w:color w:val="000000"/>
        </w:rPr>
        <w:t>jauniešu līderiem un atbalsta personām-skolotājiem; </w:t>
      </w:r>
    </w:p>
    <w:p w14:paraId="0000000A" w14:textId="77777777" w:rsidR="00A44DB5" w:rsidRPr="00E30065" w:rsidRDefault="00E30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0065">
        <w:rPr>
          <w:rFonts w:ascii="Times New Roman" w:eastAsia="Times New Roman" w:hAnsi="Times New Roman" w:cs="Times New Roman"/>
          <w:color w:val="000000"/>
        </w:rPr>
        <w:t>No oktobra līdz decembrim pašpārvalžu komandas, kas b</w:t>
      </w:r>
      <w:r w:rsidRPr="00E30065">
        <w:rPr>
          <w:rFonts w:ascii="Times New Roman" w:eastAsia="Times New Roman" w:hAnsi="Times New Roman" w:cs="Times New Roman"/>
        </w:rPr>
        <w:t>ūs izstrādājušas skolas “Labbūtības ceļakarti”,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 </w:t>
      </w:r>
      <w:r w:rsidRPr="00E30065">
        <w:rPr>
          <w:rFonts w:ascii="Times New Roman" w:eastAsia="Times New Roman" w:hAnsi="Times New Roman" w:cs="Times New Roman"/>
          <w:b/>
          <w:color w:val="000000"/>
        </w:rPr>
        <w:t>saņemot</w:t>
      </w:r>
      <w:r w:rsidRPr="00E30065">
        <w:rPr>
          <w:rFonts w:ascii="Times New Roman" w:eastAsia="Times New Roman" w:hAnsi="Times New Roman" w:cs="Times New Roman"/>
          <w:b/>
          <w:color w:val="000000"/>
        </w:rPr>
        <w:t xml:space="preserve"> līdz</w:t>
      </w:r>
      <w:r w:rsidRPr="00E30065">
        <w:rPr>
          <w:rFonts w:ascii="Times New Roman" w:eastAsia="Times New Roman" w:hAnsi="Times New Roman" w:cs="Times New Roman"/>
          <w:b/>
          <w:color w:val="000000"/>
        </w:rPr>
        <w:t xml:space="preserve"> 1000 eiro finansējumu, </w:t>
      </w:r>
      <w:r w:rsidRPr="00E30065">
        <w:rPr>
          <w:rFonts w:ascii="Times New Roman" w:eastAsia="Times New Roman" w:hAnsi="Times New Roman" w:cs="Times New Roman"/>
          <w:b/>
        </w:rPr>
        <w:t>īstenos to ieviešanas projektus</w:t>
      </w:r>
      <w:r w:rsidRPr="00E30065">
        <w:rPr>
          <w:rFonts w:ascii="Times New Roman" w:eastAsia="Times New Roman" w:hAnsi="Times New Roman" w:cs="Times New Roman"/>
          <w:color w:val="000000"/>
        </w:rPr>
        <w:t>;</w:t>
      </w:r>
    </w:p>
    <w:p w14:paraId="0000000B" w14:textId="77777777" w:rsidR="00A44DB5" w:rsidRDefault="00E3006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0065">
        <w:rPr>
          <w:rFonts w:ascii="Times New Roman" w:eastAsia="Times New Roman" w:hAnsi="Times New Roman" w:cs="Times New Roman"/>
          <w:color w:val="000000"/>
        </w:rPr>
        <w:t>Mācības vadīs JSPA neformālās izglītības mācību vadītāji, psihologi un jomas eksperti. Visa projekta laikā pašpārvalžu komandām būs pieejams mentora atbalsts. Mācības būs interaktīvas, ar aktīvu dalībnieku līdzdarbošanos. P</w:t>
      </w:r>
      <w:r w:rsidRPr="00E30065">
        <w:rPr>
          <w:rFonts w:ascii="Times New Roman" w:eastAsia="Times New Roman" w:hAnsi="Times New Roman" w:cs="Times New Roman"/>
          <w:color w:val="000000"/>
        </w:rPr>
        <w:t>rogrammas aktivitātes tiks veidotas secīgi, tāpēc svarīgi, lai</w:t>
      </w:r>
      <w:r>
        <w:rPr>
          <w:rFonts w:ascii="Times New Roman" w:eastAsia="Times New Roman" w:hAnsi="Times New Roman" w:cs="Times New Roman"/>
          <w:color w:val="000000"/>
        </w:rPr>
        <w:t xml:space="preserve"> projekta </w:t>
      </w:r>
      <w:r>
        <w:rPr>
          <w:rFonts w:ascii="Times New Roman" w:eastAsia="Times New Roman" w:hAnsi="Times New Roman" w:cs="Times New Roman"/>
          <w:color w:val="000000"/>
        </w:rPr>
        <w:lastRenderedPageBreak/>
        <w:t>dalībnieki piedalītos visās mācību aktivitātes, kas ik dienu ilgs no plkst. 9:00 – 18:00. JSPA segs uzturēšanās (arī nakšņošanas), ēdināšanas un mācību organizēšanas izdevumus.</w:t>
      </w:r>
    </w:p>
    <w:p w14:paraId="0000000C" w14:textId="146E35F8" w:rsidR="00A44DB5" w:rsidRDefault="00E30065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Projekt</w:t>
      </w:r>
      <w:r>
        <w:rPr>
          <w:rFonts w:ascii="Times New Roman" w:eastAsia="Times New Roman" w:hAnsi="Times New Roman" w:cs="Times New Roman"/>
          <w:color w:val="000000"/>
        </w:rPr>
        <w:t>s “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Atbalsts </w:t>
      </w:r>
      <w:r w:rsidRPr="00E30065">
        <w:rPr>
          <w:rFonts w:ascii="Times New Roman" w:eastAsia="Times New Roman" w:hAnsi="Times New Roman" w:cs="Times New Roman"/>
          <w:color w:val="000000"/>
        </w:rPr>
        <w:t>psih</w:t>
      </w:r>
      <w:r w:rsidRPr="00E30065">
        <w:rPr>
          <w:rFonts w:ascii="Times New Roman" w:eastAsia="Times New Roman" w:hAnsi="Times New Roman" w:cs="Times New Roman"/>
        </w:rPr>
        <w:t>oemocionālās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 veselības veicināšanas pasākumiem skolās Covid-19 pandēmijas radīto seku mazināšanai” notiek Jaunatnes politikas valsts programmas ietvaros. </w:t>
      </w:r>
      <w:r w:rsidRPr="00E30065">
        <w:rPr>
          <w:rFonts w:ascii="Times New Roman" w:eastAsia="Times New Roman" w:hAnsi="Times New Roman" w:cs="Times New Roman"/>
        </w:rPr>
        <w:t>Projektu konkursa kopējais finansējums ir 372 000 euro. Jauniešu iniciatīvu projektu “</w:t>
      </w:r>
      <w:r w:rsidRPr="00E30065">
        <w:rPr>
          <w:rFonts w:ascii="Times New Roman" w:eastAsia="Times New Roman" w:hAnsi="Times New Roman" w:cs="Times New Roman"/>
        </w:rPr>
        <w:t xml:space="preserve">Labbūtības ceļakarte” skolā īstenošanai kopējais finansējums - 144 000 euro. 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Detalizētākā informācija par projektu ir pieejama tīmekļa vietnē </w:t>
      </w:r>
      <w:sdt>
        <w:sdtPr>
          <w:tag w:val="goog_rdk_0"/>
          <w:id w:val="471494837"/>
        </w:sdtPr>
        <w:sdtEndPr/>
        <w:sdtContent/>
      </w:sdt>
      <w:hyperlink r:id="rId9" w:history="1">
        <w:r w:rsidRPr="00E30065">
          <w:rPr>
            <w:rStyle w:val="Hyperlink"/>
            <w:rFonts w:ascii="Times New Roman" w:eastAsia="Times New Roman" w:hAnsi="Times New Roman" w:cs="Times New Roman"/>
          </w:rPr>
          <w:t>www.jaunatne.gov.lv</w:t>
        </w:r>
        <w:r w:rsidRPr="00E30065">
          <w:rPr>
            <w:rStyle w:val="Hyperlink"/>
            <w:rFonts w:ascii="Times New Roman" w:eastAsia="Times New Roman" w:hAnsi="Times New Roman" w:cs="Times New Roman"/>
          </w:rPr>
          <w:t>,</w:t>
        </w:r>
      </w:hyperlink>
      <w:r w:rsidRPr="00E30065">
        <w:rPr>
          <w:rFonts w:ascii="Times New Roman" w:eastAsia="Times New Roman" w:hAnsi="Times New Roman" w:cs="Times New Roman"/>
          <w:color w:val="000000"/>
        </w:rPr>
        <w:t xml:space="preserve"> kā arī, jautājot projekta koordinatorēm: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0D" w14:textId="77777777" w:rsidR="00A44DB5" w:rsidRDefault="00E300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Zemgales un Kurzemes reģion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– Ieva Upesleja (67358062, 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ieva.upesleja@jaunatne.gov.lv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0E" w14:textId="77777777" w:rsidR="00A44DB5" w:rsidRDefault="00E300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Rīgas un Vidzemes reģion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– Laura Reisele (67358061,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laura.reisele@jaunatne.gov.lv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0000000F" w14:textId="77777777" w:rsidR="00A44DB5" w:rsidRPr="00E30065" w:rsidRDefault="00E300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E30065">
        <w:rPr>
          <w:rFonts w:ascii="Times New Roman" w:eastAsia="Times New Roman" w:hAnsi="Times New Roman" w:cs="Times New Roman"/>
          <w:color w:val="000000"/>
        </w:rPr>
        <w:t>Latgales reģion</w:t>
      </w:r>
      <w:r w:rsidRPr="00E30065">
        <w:rPr>
          <w:rFonts w:ascii="Times New Roman" w:eastAsia="Times New Roman" w:hAnsi="Times New Roman" w:cs="Times New Roman"/>
        </w:rPr>
        <w:t>s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 – Aija Kasemira (67358066, </w:t>
      </w:r>
      <w:hyperlink r:id="rId12">
        <w:r w:rsidRPr="00E30065">
          <w:rPr>
            <w:rFonts w:ascii="Times New Roman" w:eastAsia="Times New Roman" w:hAnsi="Times New Roman" w:cs="Times New Roman"/>
            <w:color w:val="0000FF"/>
            <w:u w:val="single"/>
          </w:rPr>
          <w:t>aija.kasemira@jaunatne.gov.lv</w:t>
        </w:r>
      </w:hyperlink>
      <w:r w:rsidRPr="00E30065">
        <w:rPr>
          <w:rFonts w:ascii="Times New Roman" w:eastAsia="Times New Roman" w:hAnsi="Times New Roman" w:cs="Times New Roman"/>
          <w:color w:val="0000FF"/>
          <w:u w:val="single"/>
        </w:rPr>
        <w:t>);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10" w14:textId="77777777" w:rsidR="00A44DB5" w:rsidRDefault="00E3006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30065">
        <w:rPr>
          <w:rFonts w:ascii="Times New Roman" w:eastAsia="Times New Roman" w:hAnsi="Times New Roman" w:cs="Times New Roman"/>
          <w:color w:val="000000"/>
        </w:rPr>
        <w:t xml:space="preserve">2021. gada 27. maijā valdībā izskatītais informatīvais ziņojums par projektu “Atbalsts </w:t>
      </w:r>
      <w:r w:rsidRPr="00E30065">
        <w:rPr>
          <w:rFonts w:ascii="Times New Roman" w:eastAsia="Times New Roman" w:hAnsi="Times New Roman" w:cs="Times New Roman"/>
          <w:color w:val="000000"/>
        </w:rPr>
        <w:t>psih</w:t>
      </w:r>
      <w:r w:rsidRPr="00E30065">
        <w:rPr>
          <w:rFonts w:ascii="Times New Roman" w:eastAsia="Times New Roman" w:hAnsi="Times New Roman" w:cs="Times New Roman"/>
        </w:rPr>
        <w:t>oemocionālās</w:t>
      </w:r>
      <w:r w:rsidRPr="00E30065">
        <w:rPr>
          <w:rFonts w:ascii="Times New Roman" w:eastAsia="Times New Roman" w:hAnsi="Times New Roman" w:cs="Times New Roman"/>
          <w:color w:val="000000"/>
        </w:rPr>
        <w:t xml:space="preserve"> veselības veicināšanas pasākumiem skolās Covid-19 pandēmijas radīto seku mazināšanai” un rīkojuma projekts “Par apropriācijas pārdali no budžeta resora "74. Gadskārtējā valsts budžeta izpildes procesā pārdalāmais finansējums</w:t>
      </w:r>
      <w:r>
        <w:rPr>
          <w:rFonts w:ascii="Times New Roman" w:eastAsia="Times New Roman" w:hAnsi="Times New Roman" w:cs="Times New Roman"/>
          <w:color w:val="000000"/>
        </w:rPr>
        <w:t>" programmas 11.00.00 "Demogrāf</w:t>
      </w:r>
      <w:r>
        <w:rPr>
          <w:rFonts w:ascii="Times New Roman" w:eastAsia="Times New Roman" w:hAnsi="Times New Roman" w:cs="Times New Roman"/>
          <w:color w:val="000000"/>
        </w:rPr>
        <w:t xml:space="preserve">ijas pasākumi" uz Izglītības un zinātnes ministrijas budžetu” ir pieejams Ministru kabineta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tīmekļa vietnē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1" w14:textId="77777777" w:rsidR="00A44DB5" w:rsidRDefault="00A44DB5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0000012" w14:textId="77777777" w:rsidR="00A44DB5" w:rsidRDefault="00E30065">
      <w:pPr>
        <w:pStyle w:val="Heading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Pētījumā </w:t>
      </w:r>
      <w:hyperlink r:id="rId14"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“Covid-19 pandēmijas ierobežojumu ietekme uz Latvijas pusaudžiem un jauniešiem”</w:t>
        </w:r>
      </w:hyperlink>
      <w:r>
        <w:rPr>
          <w:rFonts w:ascii="Times New Roman" w:eastAsia="Times New Roman" w:hAnsi="Times New Roman" w:cs="Times New Roman"/>
          <w:i/>
        </w:rPr>
        <w:t xml:space="preserve">, kas norisinājās 2020. gada decembrī,  piedalījās 1660 Latvijas jaunieši vecumā no 12 – 24 gadiem. </w:t>
      </w:r>
    </w:p>
    <w:p w14:paraId="00000013" w14:textId="77777777" w:rsidR="00A44DB5" w:rsidRDefault="00A44DB5"/>
    <w:p w14:paraId="00000014" w14:textId="77777777" w:rsidR="00A44DB5" w:rsidRDefault="00A44DB5">
      <w:pPr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000015" w14:textId="77777777" w:rsidR="00A44DB5" w:rsidRDefault="00E30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Par Jaunatnes politikas valsts programmu</w:t>
      </w:r>
    </w:p>
    <w:p w14:paraId="00000016" w14:textId="77777777" w:rsidR="00A44DB5" w:rsidRDefault="00E3006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Jaunatnes politikas valsts programma 2021. – 2023. gadam ir izstrādāta, lai nodrošinātu efektīvu un koordinētu jaunatnes politikas īstenošanu Latvijā un nodrošinātu ilgtermiņa un vidēja termiņa attīstības plānošanas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dokumentos noteikto uzdevumu īstenošanu un rezultatīvo rādītāju sasniegšanu jaunatnes jomā.</w:t>
      </w:r>
    </w:p>
    <w:p w14:paraId="00000017" w14:textId="77777777" w:rsidR="00A44DB5" w:rsidRDefault="00E30065">
      <w:pPr>
        <w:spacing w:before="280" w:after="280" w:line="276" w:lineRule="auto"/>
        <w:jc w:val="both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Jaunatnes politikas valsts programmas 2021. – 2023. gadam mērķis ir ar informatīvu, metodisku un finansiālu valsts atbalstu nodrošināt darba ar jaunatni Latvijā ko</w:t>
      </w:r>
      <w:r>
        <w:rPr>
          <w:rFonts w:ascii="Times" w:eastAsia="Times" w:hAnsi="Times" w:cs="Times"/>
          <w:sz w:val="20"/>
          <w:szCs w:val="20"/>
        </w:rPr>
        <w:t>ordināciju un attīstību, lai radītu labvēlīgu vidi jauniešu dzīves kvalitātes uzlabošanai un palīdzētu katram jaunietim uzsākt patstāvīgu dzīvi kā atbildīgam sabiedrības loceklim. Programmā ietvertie pasākumi ir pakārtoti Jaunatnes politikas pamatnostādnēs</w:t>
      </w:r>
      <w:r>
        <w:rPr>
          <w:rFonts w:ascii="Times" w:eastAsia="Times" w:hAnsi="Times" w:cs="Times"/>
          <w:sz w:val="20"/>
          <w:szCs w:val="20"/>
        </w:rPr>
        <w:t xml:space="preserve"> 2021. – 2027. gadam definētajiem mērķiem, rīcības virzieniem un uzdevumiem.</w:t>
      </w:r>
    </w:p>
    <w:p w14:paraId="00000018" w14:textId="77777777" w:rsidR="00A44DB5" w:rsidRDefault="00E30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  <w:t>Par JSPA</w:t>
      </w:r>
    </w:p>
    <w:p w14:paraId="00000019" w14:textId="77777777" w:rsidR="00A44DB5" w:rsidRDefault="00E30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JSPA darbojas kopš 1999. gada. Tā ir Izglītības un zinātnes ministres pakļautībā esoša tiešās pārvaldes iestāde, kuras mērķis ir veicināt jauniešu aktivitāti un mobilitā</w:t>
      </w:r>
      <w:r>
        <w:rPr>
          <w:rFonts w:ascii="Times New Roman" w:eastAsia="Times New Roman" w:hAnsi="Times New Roman" w:cs="Times New Roman"/>
          <w:sz w:val="20"/>
          <w:szCs w:val="20"/>
        </w:rPr>
        <w:t>ti, līdzdalību jaunatnes brīvprātīgajā darbā, neformālās izglītības un jaunatnes informācijas programmās un projektos, kā arī veicināt jauniešu neformālo izglītību saistībā ar mūžizglītību.</w:t>
      </w:r>
    </w:p>
    <w:p w14:paraId="0000001A" w14:textId="77777777" w:rsidR="00A44DB5" w:rsidRDefault="00E3006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JSPA administrē dažādas starptautiskas un nacionālas programmas: “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Erasmus+”; “Eiropas Solidaritātes korpuss”, Eiropas Komisijas informācijas tīklu jauniešiem “Eurodesk”, “eTwinning”, Izglītības un zinātnes ministrijas Jaunatnes politikas valsts programmu, Jauniešu garantijas projektu “PROTI un DARI!”. </w:t>
      </w:r>
    </w:p>
    <w:p w14:paraId="0000001B" w14:textId="77777777" w:rsidR="00A44DB5" w:rsidRDefault="00E300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br/>
        <w:t>Informāciju saga</w:t>
      </w:r>
      <w:r>
        <w:rPr>
          <w:rFonts w:ascii="Times New Roman" w:eastAsia="Times New Roman" w:hAnsi="Times New Roman" w:cs="Times New Roman"/>
          <w:b/>
        </w:rPr>
        <w:t>tavoja: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Laura Bringina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JSPA Komunikācijas daļas vecākā referente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e-pasts: </w:t>
      </w:r>
      <w:hyperlink r:id="rId15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laura.bringina@jaunatne.gov.lv</w:t>
        </w:r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br/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t. +371 67356251</w:t>
      </w:r>
    </w:p>
    <w:sectPr w:rsidR="00A44DB5">
      <w:headerReference w:type="default" r:id="rId16"/>
      <w:pgSz w:w="11906" w:h="16838"/>
      <w:pgMar w:top="1440" w:right="1558" w:bottom="851" w:left="1418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C142" w14:textId="77777777" w:rsidR="00000000" w:rsidRDefault="00E30065">
      <w:pPr>
        <w:spacing w:after="0" w:line="240" w:lineRule="auto"/>
      </w:pPr>
      <w:r>
        <w:separator/>
      </w:r>
    </w:p>
  </w:endnote>
  <w:endnote w:type="continuationSeparator" w:id="0">
    <w:p w14:paraId="23773ECF" w14:textId="77777777" w:rsidR="00000000" w:rsidRDefault="00E3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1B98" w14:textId="77777777" w:rsidR="00000000" w:rsidRDefault="00E30065">
      <w:pPr>
        <w:spacing w:after="0" w:line="240" w:lineRule="auto"/>
      </w:pPr>
      <w:r>
        <w:separator/>
      </w:r>
    </w:p>
  </w:footnote>
  <w:footnote w:type="continuationSeparator" w:id="0">
    <w:p w14:paraId="1CE47CDA" w14:textId="77777777" w:rsidR="00000000" w:rsidRDefault="00E3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A44DB5" w:rsidRDefault="00E300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466850" cy="1466850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2188150" cy="1048253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8150" cy="1048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D" w14:textId="77777777" w:rsidR="00A44DB5" w:rsidRDefault="00A44D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38F"/>
    <w:multiLevelType w:val="multilevel"/>
    <w:tmpl w:val="7FA43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1E41C5"/>
    <w:multiLevelType w:val="multilevel"/>
    <w:tmpl w:val="AD1CB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B5"/>
    <w:rsid w:val="00A44DB5"/>
    <w:rsid w:val="00E3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A0D428-8D20-4886-8AE0-B19B347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63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306A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printhtml">
    <w:name w:val="print_html"/>
    <w:basedOn w:val="DefaultParagraphFont"/>
    <w:rsid w:val="004306AC"/>
  </w:style>
  <w:style w:type="character" w:styleId="Hyperlink">
    <w:name w:val="Hyperlink"/>
    <w:basedOn w:val="DefaultParagraphFont"/>
    <w:uiPriority w:val="99"/>
    <w:unhideWhenUsed/>
    <w:rsid w:val="004306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6AC"/>
    <w:rPr>
      <w:b/>
      <w:bCs/>
    </w:rPr>
  </w:style>
  <w:style w:type="paragraph" w:customStyle="1" w:styleId="rteindent1">
    <w:name w:val="rteindent1"/>
    <w:basedOn w:val="Normal"/>
    <w:rsid w:val="004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E7"/>
  </w:style>
  <w:style w:type="paragraph" w:styleId="Footer">
    <w:name w:val="footer"/>
    <w:basedOn w:val="Normal"/>
    <w:link w:val="FooterChar"/>
    <w:uiPriority w:val="99"/>
    <w:unhideWhenUsed/>
    <w:rsid w:val="00877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2E7"/>
  </w:style>
  <w:style w:type="character" w:styleId="CommentReference">
    <w:name w:val="annotation reference"/>
    <w:basedOn w:val="DefaultParagraphFont"/>
    <w:uiPriority w:val="99"/>
    <w:semiHidden/>
    <w:unhideWhenUsed/>
    <w:rsid w:val="009C7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202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rtejustify">
    <w:name w:val="rtejustify"/>
    <w:basedOn w:val="Normal"/>
    <w:rsid w:val="00AD1834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d2edcug0">
    <w:name w:val="d2edcug0"/>
    <w:basedOn w:val="DefaultParagraphFont"/>
    <w:rsid w:val="00003437"/>
  </w:style>
  <w:style w:type="character" w:customStyle="1" w:styleId="rfua0xdk">
    <w:name w:val="rfua0xdk"/>
    <w:basedOn w:val="DefaultParagraphFont"/>
    <w:rsid w:val="002429F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400"/>
    <w:rPr>
      <w:color w:val="605E5C"/>
      <w:shd w:val="clear" w:color="auto" w:fill="E1DFDD"/>
    </w:rPr>
  </w:style>
  <w:style w:type="paragraph" w:customStyle="1" w:styleId="Default">
    <w:name w:val="Default"/>
    <w:rsid w:val="00401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iiyi">
    <w:name w:val="viiyi"/>
    <w:basedOn w:val="DefaultParagraphFont"/>
    <w:rsid w:val="003D04E1"/>
  </w:style>
  <w:style w:type="character" w:customStyle="1" w:styleId="jlqj4b">
    <w:name w:val="jlqj4b"/>
    <w:basedOn w:val="DefaultParagraphFont"/>
    <w:rsid w:val="003D04E1"/>
  </w:style>
  <w:style w:type="character" w:styleId="FollowedHyperlink">
    <w:name w:val="FollowedHyperlink"/>
    <w:basedOn w:val="DefaultParagraphFont"/>
    <w:uiPriority w:val="99"/>
    <w:semiHidden/>
    <w:unhideWhenUsed/>
    <w:rsid w:val="00F41EA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32CF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32C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34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3594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664B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F63B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ont8">
    <w:name w:val="font_8"/>
    <w:basedOn w:val="Normal"/>
    <w:rsid w:val="009F63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3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j.lv/LuwS9" TargetMode="External"/><Relationship Id="rId13" Type="http://schemas.openxmlformats.org/officeDocument/2006/relationships/hyperlink" Target="http://tap.mk.gov.lv/lv/mk/tap/?pid=40502161&amp;mode=mk&amp;date=2021-05-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ja.kasemira@jaunatne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reisele@jaunatne.gov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ura.bringina@jaunatne.gov.lv" TargetMode="External"/><Relationship Id="rId10" Type="http://schemas.openxmlformats.org/officeDocument/2006/relationships/hyperlink" Target="mailto:ieva.upesleja@jaunatne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unatne.gov.lv/par-agenturu/programmas-projekti/valsts-programma/atbalsts-psihoemocionalas-veselibas-veicinasanas-pasakumiem-skolas-covid-19-pandemijas-radito-seku-mazinasanai/" TargetMode="External"/><Relationship Id="rId14" Type="http://schemas.openxmlformats.org/officeDocument/2006/relationships/hyperlink" Target="https://www.pusaudzis.lv/p%C4%93t%C4%ABju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nxi3fsrN3SuYwDSgW/QrMi9Gg==">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4452</Words>
  <Characters>2539</Characters>
  <Application>Microsoft Office Word</Application>
  <DocSecurity>0</DocSecurity>
  <Lines>21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Bringina</dc:creator>
  <cp:lastModifiedBy>Laura Bringina</cp:lastModifiedBy>
  <cp:revision>2</cp:revision>
  <dcterms:created xsi:type="dcterms:W3CDTF">2021-05-27T16:08:00Z</dcterms:created>
  <dcterms:modified xsi:type="dcterms:W3CDTF">2021-05-31T05:25:00Z</dcterms:modified>
</cp:coreProperties>
</file>