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10D32" w14:textId="39773EFA" w:rsidR="00250515" w:rsidRPr="00250515" w:rsidRDefault="00250515" w:rsidP="00250515">
      <w:pPr>
        <w:jc w:val="right"/>
        <w:rPr>
          <w:sz w:val="20"/>
          <w:szCs w:val="20"/>
        </w:rPr>
      </w:pPr>
      <w:r w:rsidRPr="00250515">
        <w:rPr>
          <w:sz w:val="20"/>
          <w:szCs w:val="20"/>
        </w:rPr>
        <w:t>Informācija projektu īstenotājiem</w:t>
      </w:r>
      <w:r w:rsidR="00320A5C">
        <w:rPr>
          <w:sz w:val="20"/>
          <w:szCs w:val="20"/>
        </w:rPr>
        <w:t xml:space="preserve">, </w:t>
      </w:r>
      <w:r w:rsidR="00FD7CE9">
        <w:rPr>
          <w:sz w:val="20"/>
          <w:szCs w:val="20"/>
        </w:rPr>
        <w:t>2020</w:t>
      </w:r>
    </w:p>
    <w:p w14:paraId="76142947" w14:textId="0D7412DE" w:rsidR="00F67914" w:rsidRPr="007B5DD6" w:rsidRDefault="00320A5C" w:rsidP="00C46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250515">
        <w:rPr>
          <w:b/>
          <w:sz w:val="28"/>
          <w:szCs w:val="28"/>
        </w:rPr>
        <w:t>P</w:t>
      </w:r>
      <w:r w:rsidR="00F67914" w:rsidRPr="007B5DD6">
        <w:rPr>
          <w:b/>
          <w:sz w:val="28"/>
          <w:szCs w:val="28"/>
        </w:rPr>
        <w:t>ublicitātes prasības, īstenojot “</w:t>
      </w:r>
      <w:r w:rsidR="00A31AC1">
        <w:rPr>
          <w:b/>
          <w:sz w:val="28"/>
          <w:szCs w:val="28"/>
        </w:rPr>
        <w:t>Eiropas Solidaritātes korpusa</w:t>
      </w:r>
      <w:r w:rsidR="00F67914" w:rsidRPr="007B5DD6">
        <w:rPr>
          <w:b/>
          <w:sz w:val="28"/>
          <w:szCs w:val="28"/>
        </w:rPr>
        <w:t>” projektus</w:t>
      </w:r>
    </w:p>
    <w:p w14:paraId="7E807B34" w14:textId="77777777" w:rsidR="00250515" w:rsidRPr="00FD7CE9" w:rsidRDefault="00623A63" w:rsidP="00E5038B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b/>
          <w:sz w:val="24"/>
          <w:szCs w:val="26"/>
        </w:rPr>
      </w:pPr>
      <w:r w:rsidRPr="00FD7CE9">
        <w:rPr>
          <w:b/>
          <w:sz w:val="24"/>
          <w:szCs w:val="26"/>
        </w:rPr>
        <w:t>LOGO</w:t>
      </w:r>
    </w:p>
    <w:p w14:paraId="7C8C2426" w14:textId="7D8DB0F5" w:rsidR="00E5038B" w:rsidRDefault="00362F36" w:rsidP="00C46156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C46156" w:rsidRPr="00C46156">
        <w:rPr>
          <w:sz w:val="24"/>
          <w:szCs w:val="24"/>
        </w:rPr>
        <w:t>tspoguļojot “</w:t>
      </w:r>
      <w:r w:rsidR="00A31AC1">
        <w:rPr>
          <w:sz w:val="24"/>
          <w:szCs w:val="24"/>
        </w:rPr>
        <w:t>Eiropas Solidaritātes korpusa</w:t>
      </w:r>
      <w:r w:rsidR="00C46156" w:rsidRPr="00C46156">
        <w:rPr>
          <w:sz w:val="24"/>
          <w:szCs w:val="24"/>
        </w:rPr>
        <w:t>” projektu aktivitātes vai rezultātus, jāizmanto divi logo vienlaicīgi – “</w:t>
      </w:r>
      <w:r w:rsidR="00A31AC1">
        <w:rPr>
          <w:sz w:val="24"/>
          <w:szCs w:val="24"/>
        </w:rPr>
        <w:t>Eiropas Solidaritātes projekta</w:t>
      </w:r>
      <w:r w:rsidR="00C46156" w:rsidRPr="00C46156">
        <w:rPr>
          <w:sz w:val="24"/>
          <w:szCs w:val="24"/>
        </w:rPr>
        <w:t xml:space="preserve">” logo, kā arī Jaunatnes starptautisko programmu aģentūras </w:t>
      </w:r>
      <w:r w:rsidR="0090108D">
        <w:rPr>
          <w:sz w:val="24"/>
          <w:szCs w:val="24"/>
        </w:rPr>
        <w:t xml:space="preserve">(JSPA) </w:t>
      </w:r>
      <w:r w:rsidR="00C46156" w:rsidRPr="00C46156">
        <w:rPr>
          <w:sz w:val="24"/>
          <w:szCs w:val="24"/>
        </w:rPr>
        <w:t xml:space="preserve">logo. </w:t>
      </w:r>
    </w:p>
    <w:p w14:paraId="3FCA9CA4" w14:textId="77777777" w:rsidR="00320A5C" w:rsidRPr="00E7162C" w:rsidRDefault="00320A5C" w:rsidP="00C46156">
      <w:pPr>
        <w:jc w:val="both"/>
        <w:rPr>
          <w:sz w:val="18"/>
          <w:szCs w:val="24"/>
        </w:rPr>
      </w:pPr>
    </w:p>
    <w:tbl>
      <w:tblPr>
        <w:tblStyle w:val="TableGrid"/>
        <w:tblW w:w="13881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1275"/>
        <w:gridCol w:w="4678"/>
        <w:gridCol w:w="3538"/>
      </w:tblGrid>
      <w:tr w:rsidR="00E7162C" w14:paraId="6747C1E0" w14:textId="77777777" w:rsidTr="00124552">
        <w:trPr>
          <w:trHeight w:val="1082"/>
          <w:jc w:val="center"/>
        </w:trPr>
        <w:tc>
          <w:tcPr>
            <w:tcW w:w="4390" w:type="dxa"/>
          </w:tcPr>
          <w:p w14:paraId="2753C509" w14:textId="77777777" w:rsidR="00743ED6" w:rsidRDefault="00743ED6" w:rsidP="00743ED6">
            <w:pPr>
              <w:pStyle w:val="ListParagraph"/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53BAAE3B" w14:textId="77777777" w:rsidR="00743ED6" w:rsidRPr="003F61D6" w:rsidRDefault="00743ED6" w:rsidP="00124552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3F61D6">
              <w:rPr>
                <w:b/>
                <w:sz w:val="24"/>
                <w:szCs w:val="24"/>
              </w:rPr>
              <w:t>Vai var izmantot?</w:t>
            </w:r>
          </w:p>
        </w:tc>
        <w:tc>
          <w:tcPr>
            <w:tcW w:w="4678" w:type="dxa"/>
            <w:vAlign w:val="center"/>
          </w:tcPr>
          <w:p w14:paraId="3BBADD9C" w14:textId="77777777" w:rsidR="00743ED6" w:rsidRPr="003F61D6" w:rsidRDefault="00743ED6" w:rsidP="00124552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3F61D6">
              <w:rPr>
                <w:b/>
                <w:sz w:val="24"/>
                <w:szCs w:val="24"/>
              </w:rPr>
              <w:t>Nosacījumi abu logo izmantošanai vienlaicīgi</w:t>
            </w:r>
          </w:p>
          <w:p w14:paraId="0AD46ACA" w14:textId="390485CC" w:rsidR="00743ED6" w:rsidRPr="003F61D6" w:rsidRDefault="00743ED6" w:rsidP="00124552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3F61D6">
              <w:rPr>
                <w:b/>
                <w:sz w:val="24"/>
                <w:szCs w:val="24"/>
              </w:rPr>
              <w:t>“</w:t>
            </w:r>
            <w:r w:rsidR="00FD08C4">
              <w:rPr>
                <w:b/>
                <w:sz w:val="24"/>
                <w:szCs w:val="24"/>
              </w:rPr>
              <w:t>Eiropas Solidaritātes korpuss</w:t>
            </w:r>
            <w:r w:rsidRPr="003F61D6">
              <w:rPr>
                <w:b/>
                <w:sz w:val="24"/>
                <w:szCs w:val="24"/>
              </w:rPr>
              <w:t>”</w:t>
            </w:r>
          </w:p>
        </w:tc>
        <w:tc>
          <w:tcPr>
            <w:tcW w:w="3538" w:type="dxa"/>
            <w:vAlign w:val="center"/>
          </w:tcPr>
          <w:p w14:paraId="5BABC23F" w14:textId="77777777" w:rsidR="00743ED6" w:rsidRPr="003F61D6" w:rsidRDefault="00743ED6" w:rsidP="00124552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3F61D6">
              <w:rPr>
                <w:b/>
                <w:sz w:val="24"/>
                <w:szCs w:val="24"/>
              </w:rPr>
              <w:t>JSPA</w:t>
            </w:r>
          </w:p>
        </w:tc>
      </w:tr>
      <w:tr w:rsidR="00E7162C" w14:paraId="7A2AB051" w14:textId="77777777" w:rsidTr="00117860">
        <w:trPr>
          <w:trHeight w:val="4808"/>
          <w:jc w:val="center"/>
        </w:trPr>
        <w:tc>
          <w:tcPr>
            <w:tcW w:w="4390" w:type="dxa"/>
          </w:tcPr>
          <w:p w14:paraId="612A115F" w14:textId="77777777" w:rsidR="00E7162C" w:rsidRDefault="00E7162C" w:rsidP="00743ED6">
            <w:pPr>
              <w:pStyle w:val="ListParagraph"/>
              <w:ind w:left="0"/>
              <w:jc w:val="both"/>
              <w:rPr>
                <w:b/>
                <w:sz w:val="26"/>
                <w:szCs w:val="26"/>
              </w:rPr>
            </w:pPr>
          </w:p>
          <w:p w14:paraId="25E95975" w14:textId="77777777" w:rsidR="00E7162C" w:rsidRDefault="00E7162C" w:rsidP="00743ED6">
            <w:pPr>
              <w:pStyle w:val="ListParagraph"/>
              <w:ind w:left="0"/>
              <w:jc w:val="both"/>
              <w:rPr>
                <w:b/>
                <w:sz w:val="26"/>
                <w:szCs w:val="26"/>
              </w:rPr>
            </w:pPr>
          </w:p>
          <w:p w14:paraId="04199F38" w14:textId="77777777" w:rsidR="00E7162C" w:rsidRDefault="00E7162C" w:rsidP="00743ED6">
            <w:pPr>
              <w:pStyle w:val="ListParagraph"/>
              <w:ind w:left="0"/>
              <w:jc w:val="both"/>
              <w:rPr>
                <w:b/>
                <w:sz w:val="26"/>
                <w:szCs w:val="26"/>
              </w:rPr>
            </w:pPr>
          </w:p>
          <w:p w14:paraId="65FDE648" w14:textId="77777777" w:rsidR="00E7162C" w:rsidRDefault="00E7162C" w:rsidP="00743ED6">
            <w:pPr>
              <w:pStyle w:val="ListParagraph"/>
              <w:ind w:left="0"/>
              <w:jc w:val="both"/>
              <w:rPr>
                <w:b/>
                <w:sz w:val="26"/>
                <w:szCs w:val="26"/>
              </w:rPr>
            </w:pPr>
          </w:p>
          <w:p w14:paraId="5878482C" w14:textId="77777777" w:rsidR="00E7162C" w:rsidRDefault="00E7162C" w:rsidP="00743ED6">
            <w:pPr>
              <w:pStyle w:val="ListParagraph"/>
              <w:ind w:left="0"/>
              <w:jc w:val="both"/>
              <w:rPr>
                <w:b/>
                <w:sz w:val="26"/>
                <w:szCs w:val="26"/>
              </w:rPr>
            </w:pPr>
          </w:p>
          <w:p w14:paraId="46E5AA28" w14:textId="77777777" w:rsidR="00743ED6" w:rsidRDefault="00450E51" w:rsidP="00743ED6">
            <w:pPr>
              <w:pStyle w:val="ListParagraph"/>
              <w:ind w:left="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 wp14:anchorId="3F8F05B1" wp14:editId="379EC64C">
                  <wp:extent cx="2667635" cy="870316"/>
                  <wp:effectExtent l="0" t="0" r="0" b="0"/>
                  <wp:docPr id="1" name="Picture 1" descr="C:\Users\JolantaS\Desktop\ESK +JS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lantaS\Desktop\ESK +JS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87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73BD9D11" w14:textId="77777777" w:rsidR="00743ED6" w:rsidRPr="006E3739" w:rsidRDefault="00743ED6" w:rsidP="00E7162C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6E3739">
              <w:rPr>
                <w:sz w:val="20"/>
                <w:szCs w:val="20"/>
              </w:rPr>
              <w:t>Var</w:t>
            </w:r>
          </w:p>
        </w:tc>
        <w:tc>
          <w:tcPr>
            <w:tcW w:w="4678" w:type="dxa"/>
          </w:tcPr>
          <w:p w14:paraId="4C3F7B87" w14:textId="50F9C552" w:rsidR="00743ED6" w:rsidRPr="00E7162C" w:rsidRDefault="00743ED6" w:rsidP="00124552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 w:rsidRPr="00E7162C">
              <w:rPr>
                <w:sz w:val="20"/>
                <w:szCs w:val="20"/>
              </w:rPr>
              <w:t>Minimālajam logo augstumam</w:t>
            </w:r>
            <w:r w:rsidR="00E7162C" w:rsidRPr="00E7162C">
              <w:rPr>
                <w:sz w:val="20"/>
                <w:szCs w:val="20"/>
              </w:rPr>
              <w:t xml:space="preserve"> </w:t>
            </w:r>
            <w:r w:rsidRPr="00E7162C">
              <w:rPr>
                <w:sz w:val="20"/>
                <w:szCs w:val="20"/>
              </w:rPr>
              <w:t>(mēra Eiropas Savienības (ES) karo</w:t>
            </w:r>
            <w:r w:rsidR="00117860">
              <w:rPr>
                <w:sz w:val="20"/>
                <w:szCs w:val="20"/>
              </w:rPr>
              <w:t>ga augstumu) jābūt vismaz 10 mm;</w:t>
            </w:r>
          </w:p>
          <w:p w14:paraId="3A72C8AE" w14:textId="272A31F3" w:rsidR="00743ED6" w:rsidRPr="00E7162C" w:rsidRDefault="00743ED6" w:rsidP="00124552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 w:rsidRPr="00E7162C">
              <w:rPr>
                <w:sz w:val="20"/>
                <w:szCs w:val="20"/>
              </w:rPr>
              <w:t>Publicējot logo kopā ar citu logotipu, ES emb</w:t>
            </w:r>
            <w:r w:rsidR="00117860">
              <w:rPr>
                <w:sz w:val="20"/>
                <w:szCs w:val="20"/>
              </w:rPr>
              <w:t>lēmai jābūt atbilstoši izceltai;</w:t>
            </w:r>
          </w:p>
          <w:p w14:paraId="60897E7F" w14:textId="40D84385" w:rsidR="00743ED6" w:rsidRPr="00E7162C" w:rsidRDefault="00E7162C" w:rsidP="00124552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 w:rsidRPr="00E7162C">
              <w:rPr>
                <w:sz w:val="20"/>
                <w:szCs w:val="20"/>
              </w:rPr>
              <w:t>L</w:t>
            </w:r>
            <w:r w:rsidR="00743ED6" w:rsidRPr="00E7162C">
              <w:rPr>
                <w:sz w:val="20"/>
                <w:szCs w:val="20"/>
              </w:rPr>
              <w:t>ogo rindu</w:t>
            </w:r>
            <w:r w:rsidRPr="00E7162C">
              <w:rPr>
                <w:sz w:val="20"/>
                <w:szCs w:val="20"/>
              </w:rPr>
              <w:t xml:space="preserve"> var</w:t>
            </w:r>
            <w:r w:rsidR="00743ED6" w:rsidRPr="00E7162C">
              <w:rPr>
                <w:sz w:val="20"/>
                <w:szCs w:val="20"/>
              </w:rPr>
              <w:t xml:space="preserve"> kārtot secīgi pēc finansējuma piešķiršanas apjoma. Pirmajā vietā </w:t>
            </w:r>
            <w:r w:rsidRPr="00E7162C">
              <w:rPr>
                <w:sz w:val="20"/>
                <w:szCs w:val="20"/>
              </w:rPr>
              <w:t xml:space="preserve">liekot institūcijas logo, kas ir </w:t>
            </w:r>
            <w:r w:rsidR="00743ED6" w:rsidRPr="00E7162C">
              <w:rPr>
                <w:sz w:val="20"/>
                <w:szCs w:val="20"/>
              </w:rPr>
              <w:t>piešķīrusi vislielāko fina</w:t>
            </w:r>
            <w:r w:rsidR="00117860">
              <w:rPr>
                <w:sz w:val="20"/>
                <w:szCs w:val="20"/>
              </w:rPr>
              <w:t>nsējumu;</w:t>
            </w:r>
          </w:p>
          <w:p w14:paraId="25EB59FA" w14:textId="638797DB" w:rsidR="00117860" w:rsidRDefault="00743ED6" w:rsidP="00124552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 w:rsidRPr="00E7162C">
              <w:rPr>
                <w:sz w:val="20"/>
                <w:szCs w:val="20"/>
              </w:rPr>
              <w:t xml:space="preserve">Vislabāk </w:t>
            </w:r>
            <w:r w:rsidR="00117860">
              <w:rPr>
                <w:sz w:val="20"/>
                <w:szCs w:val="20"/>
              </w:rPr>
              <w:t>logo rindu kārtot uz balta fona;</w:t>
            </w:r>
          </w:p>
          <w:p w14:paraId="01CDABFF" w14:textId="10EE8D98" w:rsidR="00743ED6" w:rsidRPr="00117860" w:rsidRDefault="00E7162C" w:rsidP="00124552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 w:rsidRPr="00117860">
              <w:rPr>
                <w:sz w:val="20"/>
                <w:szCs w:val="20"/>
              </w:rPr>
              <w:t>“</w:t>
            </w:r>
            <w:r w:rsidR="00FD08C4" w:rsidRPr="00117860">
              <w:rPr>
                <w:sz w:val="20"/>
                <w:szCs w:val="20"/>
              </w:rPr>
              <w:t>Eiropas Solidaritātes korpuss</w:t>
            </w:r>
            <w:r w:rsidR="00743ED6" w:rsidRPr="00117860">
              <w:rPr>
                <w:sz w:val="20"/>
                <w:szCs w:val="20"/>
              </w:rPr>
              <w:t>” logo angļu valodā (ar tekstu pie logo “Co-</w:t>
            </w:r>
            <w:proofErr w:type="spellStart"/>
            <w:r w:rsidR="00743ED6" w:rsidRPr="00117860">
              <w:rPr>
                <w:sz w:val="20"/>
                <w:szCs w:val="20"/>
              </w:rPr>
              <w:t>funded</w:t>
            </w:r>
            <w:proofErr w:type="spellEnd"/>
            <w:r w:rsidR="00743ED6" w:rsidRPr="00117860">
              <w:rPr>
                <w:sz w:val="20"/>
                <w:szCs w:val="20"/>
              </w:rPr>
              <w:t xml:space="preserve"> </w:t>
            </w:r>
            <w:proofErr w:type="spellStart"/>
            <w:r w:rsidR="00743ED6" w:rsidRPr="00117860">
              <w:rPr>
                <w:sz w:val="20"/>
                <w:szCs w:val="20"/>
              </w:rPr>
              <w:t>by</w:t>
            </w:r>
            <w:proofErr w:type="spellEnd"/>
            <w:r w:rsidR="00743ED6" w:rsidRPr="00117860">
              <w:rPr>
                <w:sz w:val="20"/>
                <w:szCs w:val="20"/>
              </w:rPr>
              <w:t xml:space="preserve"> </w:t>
            </w:r>
            <w:proofErr w:type="spellStart"/>
            <w:r w:rsidR="00743ED6" w:rsidRPr="00117860">
              <w:rPr>
                <w:sz w:val="20"/>
                <w:szCs w:val="20"/>
              </w:rPr>
              <w:t>the</w:t>
            </w:r>
            <w:proofErr w:type="spellEnd"/>
            <w:r w:rsidR="00743ED6" w:rsidRPr="00117860">
              <w:rPr>
                <w:sz w:val="20"/>
                <w:szCs w:val="20"/>
              </w:rPr>
              <w:t xml:space="preserve"> </w:t>
            </w:r>
            <w:proofErr w:type="spellStart"/>
            <w:r w:rsidR="00FD08C4" w:rsidRPr="00117860">
              <w:rPr>
                <w:sz w:val="20"/>
                <w:szCs w:val="20"/>
              </w:rPr>
              <w:t>European</w:t>
            </w:r>
            <w:proofErr w:type="spellEnd"/>
            <w:r w:rsidR="00FD08C4" w:rsidRPr="00117860">
              <w:rPr>
                <w:sz w:val="20"/>
                <w:szCs w:val="20"/>
              </w:rPr>
              <w:t xml:space="preserve"> </w:t>
            </w:r>
            <w:proofErr w:type="spellStart"/>
            <w:r w:rsidR="00FD08C4" w:rsidRPr="00117860">
              <w:rPr>
                <w:sz w:val="20"/>
                <w:szCs w:val="20"/>
              </w:rPr>
              <w:t>Solidarity</w:t>
            </w:r>
            <w:proofErr w:type="spellEnd"/>
            <w:r w:rsidR="00FD08C4" w:rsidRPr="00117860">
              <w:rPr>
                <w:sz w:val="20"/>
                <w:szCs w:val="20"/>
              </w:rPr>
              <w:t xml:space="preserve"> </w:t>
            </w:r>
            <w:proofErr w:type="spellStart"/>
            <w:r w:rsidR="00FD08C4" w:rsidRPr="00117860">
              <w:rPr>
                <w:sz w:val="20"/>
                <w:szCs w:val="20"/>
              </w:rPr>
              <w:t>Corps</w:t>
            </w:r>
            <w:proofErr w:type="spellEnd"/>
            <w:r w:rsidR="00743ED6" w:rsidRPr="00117860">
              <w:rPr>
                <w:sz w:val="20"/>
                <w:szCs w:val="20"/>
              </w:rPr>
              <w:t>”)</w:t>
            </w:r>
            <w:r w:rsidRPr="00117860">
              <w:rPr>
                <w:sz w:val="20"/>
                <w:szCs w:val="20"/>
              </w:rPr>
              <w:t xml:space="preserve"> </w:t>
            </w:r>
            <w:r w:rsidR="00743ED6" w:rsidRPr="00117860">
              <w:rPr>
                <w:sz w:val="20"/>
                <w:szCs w:val="20"/>
              </w:rPr>
              <w:t>iesakām izm</w:t>
            </w:r>
            <w:r w:rsidRPr="00117860">
              <w:rPr>
                <w:sz w:val="20"/>
                <w:szCs w:val="20"/>
              </w:rPr>
              <w:t>antot publikācijās, kas ir</w:t>
            </w:r>
            <w:r w:rsidR="00743ED6" w:rsidRPr="00117860">
              <w:rPr>
                <w:sz w:val="20"/>
                <w:szCs w:val="20"/>
              </w:rPr>
              <w:t xml:space="preserve"> sagatavotas izplatīšanai angļu valodā.</w:t>
            </w:r>
          </w:p>
        </w:tc>
        <w:tc>
          <w:tcPr>
            <w:tcW w:w="3538" w:type="dxa"/>
          </w:tcPr>
          <w:p w14:paraId="4A4BFFD2" w14:textId="2FF0D015" w:rsidR="006E3739" w:rsidRPr="00E7162C" w:rsidRDefault="006E3739" w:rsidP="00124552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 w:rsidRPr="00E7162C">
              <w:rPr>
                <w:sz w:val="20"/>
                <w:szCs w:val="20"/>
              </w:rPr>
              <w:t>Valsts ģe</w:t>
            </w:r>
            <w:r w:rsidR="00E7162C">
              <w:rPr>
                <w:sz w:val="20"/>
                <w:szCs w:val="20"/>
              </w:rPr>
              <w:t>rboņa minimālais izmērs ir 16,7 mm augstumā (mērot</w:t>
            </w:r>
            <w:r w:rsidRPr="00E7162C">
              <w:rPr>
                <w:sz w:val="20"/>
                <w:szCs w:val="20"/>
              </w:rPr>
              <w:t xml:space="preserve"> no zvaigznes augstāk</w:t>
            </w:r>
            <w:r w:rsidR="00117860">
              <w:rPr>
                <w:sz w:val="20"/>
                <w:szCs w:val="20"/>
              </w:rPr>
              <w:t>ā stara līdz ozolu zaru galiem);</w:t>
            </w:r>
          </w:p>
          <w:p w14:paraId="60A1FF3E" w14:textId="6D0FC467" w:rsidR="00743ED6" w:rsidRPr="00E7162C" w:rsidRDefault="00117860" w:rsidP="00124552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Krāsainu </w:t>
            </w:r>
            <w:r w:rsidR="006E3739" w:rsidRPr="00E7162C">
              <w:rPr>
                <w:sz w:val="20"/>
                <w:szCs w:val="20"/>
              </w:rPr>
              <w:t xml:space="preserve">JSPA logo var izmantot TIKAI uz balta fona (skat. </w:t>
            </w:r>
            <w:r w:rsidR="00E7162C">
              <w:rPr>
                <w:sz w:val="20"/>
                <w:szCs w:val="20"/>
              </w:rPr>
              <w:t>p</w:t>
            </w:r>
            <w:r w:rsidR="006E3739" w:rsidRPr="00E7162C">
              <w:rPr>
                <w:sz w:val="20"/>
                <w:szCs w:val="20"/>
              </w:rPr>
              <w:t>iemēru</w:t>
            </w:r>
            <w:r w:rsidR="00E7162C">
              <w:rPr>
                <w:sz w:val="20"/>
                <w:szCs w:val="20"/>
              </w:rPr>
              <w:t xml:space="preserve"> </w:t>
            </w:r>
            <w:r w:rsidR="00E7162C" w:rsidRPr="00E7162C">
              <w:rPr>
                <w:sz w:val="20"/>
                <w:szCs w:val="20"/>
              </w:rPr>
              <w:t>zemāk</w:t>
            </w:r>
            <w:r>
              <w:rPr>
                <w:sz w:val="20"/>
                <w:szCs w:val="20"/>
              </w:rPr>
              <w:t>);</w:t>
            </w:r>
          </w:p>
          <w:p w14:paraId="41C9EA34" w14:textId="7FF9F500" w:rsidR="00F258E5" w:rsidRDefault="00124552" w:rsidP="00124552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09AA631B" wp14:editId="7DAE6B9B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1842770</wp:posOffset>
                  </wp:positionV>
                  <wp:extent cx="1376045" cy="114427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biona izmeri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2F36" w:rsidRPr="00E7162C">
              <w:rPr>
                <w:sz w:val="20"/>
                <w:szCs w:val="20"/>
              </w:rPr>
              <w:t xml:space="preserve">Ja publikācijai tiek izmantots </w:t>
            </w:r>
            <w:r w:rsidR="006E3739" w:rsidRPr="00E7162C">
              <w:rPr>
                <w:sz w:val="20"/>
                <w:szCs w:val="20"/>
              </w:rPr>
              <w:t>“</w:t>
            </w:r>
            <w:r w:rsidR="00362F36" w:rsidRPr="00E7162C">
              <w:rPr>
                <w:sz w:val="20"/>
                <w:szCs w:val="20"/>
              </w:rPr>
              <w:t>Eiropas Solidaritātes korpuss</w:t>
            </w:r>
            <w:r w:rsidR="006E3739" w:rsidRPr="00E7162C">
              <w:rPr>
                <w:sz w:val="20"/>
                <w:szCs w:val="20"/>
              </w:rPr>
              <w:t xml:space="preserve">” </w:t>
            </w:r>
            <w:r w:rsidR="00362F36" w:rsidRPr="00E7162C">
              <w:rPr>
                <w:sz w:val="20"/>
                <w:szCs w:val="20"/>
              </w:rPr>
              <w:t>p</w:t>
            </w:r>
            <w:r w:rsidR="006E3739" w:rsidRPr="00E7162C">
              <w:rPr>
                <w:sz w:val="20"/>
                <w:szCs w:val="20"/>
              </w:rPr>
              <w:t xml:space="preserve">rogrammas logo angļu </w:t>
            </w:r>
            <w:r w:rsidR="002840FB">
              <w:rPr>
                <w:sz w:val="20"/>
                <w:szCs w:val="20"/>
              </w:rPr>
              <w:t xml:space="preserve">valodā, arī JSPA logo jābūt </w:t>
            </w:r>
            <w:r w:rsidR="006E3739" w:rsidRPr="00E7162C">
              <w:rPr>
                <w:sz w:val="20"/>
                <w:szCs w:val="20"/>
              </w:rPr>
              <w:t>angļu valodā.</w:t>
            </w:r>
          </w:p>
          <w:p w14:paraId="09B87198" w14:textId="18729CE6" w:rsidR="00F258E5" w:rsidRPr="00F258E5" w:rsidRDefault="00F258E5" w:rsidP="00F258E5"/>
          <w:p w14:paraId="7DB2E4EC" w14:textId="53053469" w:rsidR="004B1206" w:rsidRPr="00F258E5" w:rsidRDefault="004B1206" w:rsidP="00F258E5"/>
        </w:tc>
      </w:tr>
      <w:tr w:rsidR="00E7162C" w14:paraId="42CF668B" w14:textId="77777777" w:rsidTr="00FF6B8E">
        <w:trPr>
          <w:trHeight w:val="1973"/>
          <w:jc w:val="center"/>
        </w:trPr>
        <w:tc>
          <w:tcPr>
            <w:tcW w:w="4390" w:type="dxa"/>
          </w:tcPr>
          <w:p w14:paraId="58CAD6F2" w14:textId="77777777" w:rsidR="00743ED6" w:rsidRDefault="00FD08C4" w:rsidP="00743ED6">
            <w:pPr>
              <w:pStyle w:val="ListParagraph"/>
              <w:ind w:left="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8B24FE5" wp14:editId="27F60538">
                  <wp:simplePos x="0" y="0"/>
                  <wp:positionH relativeFrom="margin">
                    <wp:posOffset>-71755</wp:posOffset>
                  </wp:positionH>
                  <wp:positionV relativeFrom="margin">
                    <wp:posOffset>107950</wp:posOffset>
                  </wp:positionV>
                  <wp:extent cx="3040380" cy="1018540"/>
                  <wp:effectExtent l="0" t="0" r="7620" b="0"/>
                  <wp:wrapSquare wrapText="bothSides"/>
                  <wp:docPr id="6" name="Picture 6" descr="C:\Users\JolantaS\Desktop\Untitled design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lantaS\Desktop\Untitled design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78A4EBDC" w14:textId="4F5E25CA" w:rsidR="00743ED6" w:rsidRPr="00C7264B" w:rsidRDefault="00117860" w:rsidP="00E7162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6E3739">
              <w:rPr>
                <w:sz w:val="20"/>
                <w:szCs w:val="20"/>
              </w:rPr>
              <w:t>Var</w:t>
            </w:r>
          </w:p>
        </w:tc>
        <w:tc>
          <w:tcPr>
            <w:tcW w:w="4678" w:type="dxa"/>
          </w:tcPr>
          <w:p w14:paraId="3BE9A3AC" w14:textId="552537E5" w:rsidR="00117860" w:rsidRDefault="006E3739" w:rsidP="0012455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 w:rsidRPr="00117860">
              <w:rPr>
                <w:sz w:val="20"/>
                <w:szCs w:val="20"/>
              </w:rPr>
              <w:t>Ja dizainā nepieciešams, logo var</w:t>
            </w:r>
            <w:r w:rsidR="00FF6B8E">
              <w:rPr>
                <w:sz w:val="20"/>
                <w:szCs w:val="20"/>
              </w:rPr>
              <w:t xml:space="preserve"> likt arī uz </w:t>
            </w:r>
            <w:r w:rsidR="00117860">
              <w:rPr>
                <w:sz w:val="20"/>
                <w:szCs w:val="20"/>
              </w:rPr>
              <w:t>vienkrāsaina fona;</w:t>
            </w:r>
          </w:p>
          <w:p w14:paraId="1CA482FB" w14:textId="0D38D920" w:rsidR="006E3739" w:rsidRPr="00117860" w:rsidRDefault="00117860" w:rsidP="0012455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 w:rsidRPr="00117860">
              <w:rPr>
                <w:sz w:val="20"/>
                <w:szCs w:val="20"/>
              </w:rPr>
              <w:t>J</w:t>
            </w:r>
            <w:r w:rsidR="006E3739" w:rsidRPr="00117860">
              <w:rPr>
                <w:sz w:val="20"/>
                <w:szCs w:val="20"/>
              </w:rPr>
              <w:t xml:space="preserve">āizmanto visi iepriekšminētie logo lietošanas nosacījumi (lielums, </w:t>
            </w:r>
            <w:r w:rsidR="003F61D6" w:rsidRPr="00117860">
              <w:rPr>
                <w:sz w:val="20"/>
                <w:szCs w:val="20"/>
              </w:rPr>
              <w:t>rindas kārtība</w:t>
            </w:r>
            <w:r w:rsidR="006E3739" w:rsidRPr="00117860">
              <w:rPr>
                <w:sz w:val="20"/>
                <w:szCs w:val="20"/>
              </w:rPr>
              <w:t xml:space="preserve">, atbilstošs izcēlums u.tml.). </w:t>
            </w:r>
          </w:p>
          <w:p w14:paraId="6E4189D5" w14:textId="0FDE1CAB" w:rsidR="00743ED6" w:rsidRDefault="00FF6B8E" w:rsidP="00124552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538" w:type="dxa"/>
          </w:tcPr>
          <w:p w14:paraId="6351A87D" w14:textId="08F1D63A" w:rsidR="006E3739" w:rsidRPr="00117860" w:rsidRDefault="006E3739" w:rsidP="0012455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176" w:hanging="142"/>
              <w:jc w:val="both"/>
              <w:rPr>
                <w:sz w:val="20"/>
                <w:szCs w:val="20"/>
              </w:rPr>
            </w:pPr>
            <w:r w:rsidRPr="00117860">
              <w:rPr>
                <w:sz w:val="20"/>
                <w:szCs w:val="20"/>
              </w:rPr>
              <w:t>Uz vienkrāsaina fona var izmantot TIK</w:t>
            </w:r>
            <w:r w:rsidR="00A011D1" w:rsidRPr="00117860">
              <w:rPr>
                <w:sz w:val="20"/>
                <w:szCs w:val="20"/>
              </w:rPr>
              <w:t>A</w:t>
            </w:r>
            <w:r w:rsidR="00117860">
              <w:rPr>
                <w:sz w:val="20"/>
                <w:szCs w:val="20"/>
              </w:rPr>
              <w:t>I melnbaltu JSPA logo;</w:t>
            </w:r>
          </w:p>
          <w:p w14:paraId="4EB9A3D8" w14:textId="6CC052B8" w:rsidR="00743ED6" w:rsidRPr="006E3739" w:rsidRDefault="006E3739" w:rsidP="0012455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176" w:hanging="142"/>
              <w:jc w:val="both"/>
            </w:pPr>
            <w:r w:rsidRPr="00117860">
              <w:rPr>
                <w:sz w:val="20"/>
                <w:szCs w:val="20"/>
              </w:rPr>
              <w:t>Vals</w:t>
            </w:r>
            <w:r w:rsidR="00117860">
              <w:rPr>
                <w:sz w:val="20"/>
                <w:szCs w:val="20"/>
              </w:rPr>
              <w:t>ts ģerboņa minimālais izmērs</w:t>
            </w:r>
            <w:r w:rsidRPr="00117860">
              <w:rPr>
                <w:sz w:val="20"/>
                <w:szCs w:val="20"/>
              </w:rPr>
              <w:t xml:space="preserve"> šajā gadījumā ir 16,7 mm augstumā (mēra no zvaigznes augstākā stara līdz ozolu zaru galiem). </w:t>
            </w:r>
          </w:p>
        </w:tc>
      </w:tr>
    </w:tbl>
    <w:p w14:paraId="5D8AA4E0" w14:textId="77777777" w:rsidR="00FD7CE9" w:rsidRDefault="00FD7CE9" w:rsidP="001007D3">
      <w:pPr>
        <w:jc w:val="both"/>
        <w:rPr>
          <w:b/>
          <w:sz w:val="26"/>
          <w:szCs w:val="26"/>
        </w:rPr>
      </w:pPr>
    </w:p>
    <w:p w14:paraId="20A2DFB2" w14:textId="2AE41219" w:rsidR="001007D3" w:rsidRDefault="00FD7CE9" w:rsidP="001007D3">
      <w:pPr>
        <w:jc w:val="both"/>
        <w:rPr>
          <w:sz w:val="24"/>
          <w:szCs w:val="24"/>
        </w:rPr>
      </w:pPr>
      <w:r w:rsidRPr="00FD7CE9">
        <w:rPr>
          <w:sz w:val="26"/>
          <w:szCs w:val="26"/>
        </w:rPr>
        <w:t>P</w:t>
      </w:r>
      <w:r w:rsidR="001F4CDA">
        <w:rPr>
          <w:sz w:val="24"/>
          <w:szCs w:val="24"/>
        </w:rPr>
        <w:t>irms logo lietošanas</w:t>
      </w:r>
      <w:r w:rsidR="001007D3" w:rsidRPr="001007D3">
        <w:rPr>
          <w:sz w:val="24"/>
          <w:szCs w:val="24"/>
        </w:rPr>
        <w:t xml:space="preserve"> aicinām pārliecināties, vai Eiropas Komisijas veidotajās logo lietošanas vadlīnijās nav veiktas izmaiņas. </w:t>
      </w:r>
    </w:p>
    <w:p w14:paraId="0A971211" w14:textId="77777777" w:rsidR="00FD7CE9" w:rsidRDefault="00FD7CE9" w:rsidP="001007D3">
      <w:pPr>
        <w:jc w:val="both"/>
        <w:rPr>
          <w:sz w:val="24"/>
          <w:szCs w:val="24"/>
        </w:rPr>
      </w:pPr>
    </w:p>
    <w:p w14:paraId="6912151E" w14:textId="77777777" w:rsidR="000252E2" w:rsidRDefault="000252E2" w:rsidP="001007D3">
      <w:pPr>
        <w:jc w:val="both"/>
        <w:rPr>
          <w:sz w:val="24"/>
          <w:szCs w:val="24"/>
          <w:u w:val="single"/>
        </w:rPr>
      </w:pPr>
    </w:p>
    <w:p w14:paraId="609CC681" w14:textId="21DA278F" w:rsidR="00FD7CE9" w:rsidRPr="00FD7CE9" w:rsidRDefault="00FD7CE9" w:rsidP="001007D3">
      <w:pPr>
        <w:jc w:val="both"/>
        <w:rPr>
          <w:sz w:val="24"/>
          <w:szCs w:val="24"/>
          <w:u w:val="single"/>
        </w:rPr>
      </w:pPr>
      <w:r w:rsidRPr="00FD7CE9">
        <w:rPr>
          <w:sz w:val="24"/>
          <w:szCs w:val="24"/>
          <w:u w:val="single"/>
        </w:rPr>
        <w:t xml:space="preserve">NODERĪGI MATERIĀLI: </w:t>
      </w:r>
    </w:p>
    <w:p w14:paraId="48B7D015" w14:textId="77777777" w:rsidR="00710E0E" w:rsidRPr="00710E0E" w:rsidRDefault="00710E0E" w:rsidP="00710E0E">
      <w:pPr>
        <w:pStyle w:val="ListParagraph"/>
        <w:numPr>
          <w:ilvl w:val="0"/>
          <w:numId w:val="19"/>
        </w:numPr>
        <w:spacing w:line="276" w:lineRule="auto"/>
        <w:rPr>
          <w:sz w:val="24"/>
          <w:szCs w:val="24"/>
        </w:rPr>
      </w:pPr>
      <w:hyperlink r:id="rId12" w:history="1">
        <w:r w:rsidRPr="00710E0E">
          <w:rPr>
            <w:rStyle w:val="Hyperlink"/>
            <w:sz w:val="24"/>
            <w:szCs w:val="24"/>
          </w:rPr>
          <w:t>“Eiropas Solidaritātes korpuss” lietošanas vadlīnijas</w:t>
        </w:r>
      </w:hyperlink>
    </w:p>
    <w:p w14:paraId="202E12BE" w14:textId="569D9FB1" w:rsidR="00710E0E" w:rsidRPr="00710E0E" w:rsidRDefault="00710E0E" w:rsidP="00710E0E">
      <w:pPr>
        <w:pStyle w:val="ListParagraph"/>
        <w:numPr>
          <w:ilvl w:val="0"/>
          <w:numId w:val="19"/>
        </w:numPr>
        <w:spacing w:line="276" w:lineRule="auto"/>
        <w:rPr>
          <w:sz w:val="24"/>
          <w:szCs w:val="24"/>
        </w:rPr>
      </w:pPr>
      <w:hyperlink r:id="rId13" w:history="1">
        <w:r w:rsidRPr="00710E0E">
          <w:rPr>
            <w:rStyle w:val="Hyperlink"/>
            <w:sz w:val="24"/>
            <w:szCs w:val="24"/>
          </w:rPr>
          <w:t xml:space="preserve">”Eiropas Solidaritātes korpuss” logo </w:t>
        </w:r>
        <w:proofErr w:type="spellStart"/>
        <w:r w:rsidRPr="00710E0E">
          <w:rPr>
            <w:rStyle w:val="Hyperlink"/>
            <w:sz w:val="24"/>
            <w:szCs w:val="24"/>
          </w:rPr>
          <w:t>orģinālfaili</w:t>
        </w:r>
        <w:proofErr w:type="spellEnd"/>
        <w:r w:rsidRPr="00710E0E">
          <w:rPr>
            <w:rStyle w:val="Hyperlink"/>
            <w:sz w:val="24"/>
            <w:szCs w:val="24"/>
          </w:rPr>
          <w:t xml:space="preserve"> EPS un JPG formātos</w:t>
        </w:r>
      </w:hyperlink>
      <w:r w:rsidRPr="00710E0E">
        <w:rPr>
          <w:sz w:val="24"/>
          <w:szCs w:val="24"/>
        </w:rPr>
        <w:t xml:space="preserve"> (latviešu</w:t>
      </w:r>
      <w:r>
        <w:rPr>
          <w:sz w:val="24"/>
          <w:szCs w:val="24"/>
        </w:rPr>
        <w:t xml:space="preserve"> un angļu</w:t>
      </w:r>
      <w:r w:rsidRPr="00710E0E">
        <w:rPr>
          <w:sz w:val="24"/>
          <w:szCs w:val="24"/>
        </w:rPr>
        <w:t xml:space="preserve"> valodās)</w:t>
      </w:r>
    </w:p>
    <w:p w14:paraId="4E72DCDC" w14:textId="241D6A68" w:rsidR="00710E0E" w:rsidRDefault="00710E0E" w:rsidP="00710E0E">
      <w:pPr>
        <w:pStyle w:val="ListParagraph"/>
        <w:numPr>
          <w:ilvl w:val="0"/>
          <w:numId w:val="19"/>
        </w:numPr>
        <w:spacing w:line="276" w:lineRule="auto"/>
        <w:rPr>
          <w:sz w:val="24"/>
          <w:szCs w:val="24"/>
        </w:rPr>
      </w:pPr>
      <w:hyperlink r:id="rId14" w:history="1">
        <w:r w:rsidRPr="00710E0E">
          <w:rPr>
            <w:rStyle w:val="Hyperlink"/>
            <w:sz w:val="24"/>
            <w:szCs w:val="24"/>
          </w:rPr>
          <w:t>JSPA logo lietošanas vadlīnijas</w:t>
        </w:r>
      </w:hyperlink>
      <w:r w:rsidRPr="00710E0E">
        <w:rPr>
          <w:sz w:val="24"/>
          <w:szCs w:val="24"/>
        </w:rPr>
        <w:t xml:space="preserve"> </w:t>
      </w:r>
    </w:p>
    <w:p w14:paraId="1787E988" w14:textId="6FA72E1A" w:rsidR="00710E0E" w:rsidRPr="00710E0E" w:rsidRDefault="000252E2" w:rsidP="00710E0E">
      <w:pPr>
        <w:pStyle w:val="ListParagraph"/>
        <w:numPr>
          <w:ilvl w:val="0"/>
          <w:numId w:val="19"/>
        </w:numPr>
        <w:spacing w:line="276" w:lineRule="auto"/>
        <w:rPr>
          <w:sz w:val="24"/>
          <w:szCs w:val="24"/>
        </w:rPr>
      </w:pPr>
      <w:hyperlink r:id="rId15" w:history="1">
        <w:r w:rsidR="00710E0E" w:rsidRPr="000252E2">
          <w:rPr>
            <w:rStyle w:val="Hyperlink"/>
            <w:sz w:val="24"/>
            <w:szCs w:val="24"/>
          </w:rPr>
          <w:t>JSPA logo PNG, EPS un PDF formātos</w:t>
        </w:r>
      </w:hyperlink>
      <w:r w:rsidR="00710E0E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710E0E">
        <w:rPr>
          <w:sz w:val="24"/>
          <w:szCs w:val="24"/>
        </w:rPr>
        <w:t>latviešu un angļu</w:t>
      </w:r>
      <w:r>
        <w:rPr>
          <w:sz w:val="24"/>
          <w:szCs w:val="24"/>
        </w:rPr>
        <w:t xml:space="preserve"> valodās)</w:t>
      </w:r>
    </w:p>
    <w:p w14:paraId="0D3CDA55" w14:textId="3CDC0D57" w:rsidR="00710E0E" w:rsidRPr="00710E0E" w:rsidRDefault="00710E0E" w:rsidP="00710E0E">
      <w:r w:rsidRPr="00710E0E">
        <w:t xml:space="preserve"> </w:t>
      </w:r>
    </w:p>
    <w:p w14:paraId="441444E4" w14:textId="73699D09" w:rsidR="004D4E4A" w:rsidRPr="00DA451C" w:rsidRDefault="004D4E4A" w:rsidP="001007D3">
      <w:pPr>
        <w:jc w:val="both"/>
        <w:rPr>
          <w:sz w:val="24"/>
          <w:szCs w:val="24"/>
        </w:rPr>
      </w:pPr>
    </w:p>
    <w:p w14:paraId="7BA09679" w14:textId="77777777" w:rsidR="000252E2" w:rsidRDefault="000252E2" w:rsidP="001007D3">
      <w:pPr>
        <w:jc w:val="both"/>
        <w:rPr>
          <w:sz w:val="24"/>
          <w:szCs w:val="24"/>
        </w:rPr>
      </w:pPr>
    </w:p>
    <w:p w14:paraId="5AB9AA0C" w14:textId="77777777" w:rsidR="000252E2" w:rsidRDefault="000252E2" w:rsidP="001007D3">
      <w:pPr>
        <w:jc w:val="both"/>
        <w:rPr>
          <w:sz w:val="24"/>
          <w:szCs w:val="24"/>
        </w:rPr>
      </w:pPr>
    </w:p>
    <w:p w14:paraId="1FBD8593" w14:textId="77777777" w:rsidR="000252E2" w:rsidRDefault="000252E2" w:rsidP="001007D3">
      <w:pPr>
        <w:jc w:val="both"/>
        <w:rPr>
          <w:sz w:val="24"/>
          <w:szCs w:val="24"/>
        </w:rPr>
      </w:pPr>
    </w:p>
    <w:p w14:paraId="196C66C4" w14:textId="4D0CADFB" w:rsidR="004D4E4A" w:rsidRPr="00DA451C" w:rsidRDefault="004D4E4A" w:rsidP="001007D3">
      <w:pPr>
        <w:jc w:val="both"/>
        <w:rPr>
          <w:sz w:val="24"/>
          <w:szCs w:val="24"/>
        </w:rPr>
      </w:pPr>
      <w:r w:rsidRPr="00DA451C">
        <w:rPr>
          <w:sz w:val="24"/>
          <w:szCs w:val="24"/>
        </w:rPr>
        <w:t xml:space="preserve"> </w:t>
      </w:r>
    </w:p>
    <w:p w14:paraId="581A8B4A" w14:textId="61213A39" w:rsidR="00707D0B" w:rsidRDefault="00707D0B" w:rsidP="00707D0B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LOGO IZMANTOŠANAS PIEMĒRI:</w:t>
      </w:r>
    </w:p>
    <w:p w14:paraId="52C38262" w14:textId="77777777" w:rsidR="00707D0B" w:rsidRDefault="00707D0B" w:rsidP="00707D0B">
      <w:pPr>
        <w:jc w:val="both"/>
        <w:rPr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567"/>
        <w:gridCol w:w="6237"/>
      </w:tblGrid>
      <w:tr w:rsidR="00707D0B" w14:paraId="7399B48E" w14:textId="77777777" w:rsidTr="00707D0B">
        <w:tc>
          <w:tcPr>
            <w:tcW w:w="6345" w:type="dxa"/>
            <w:tcBorders>
              <w:bottom w:val="double" w:sz="4" w:space="0" w:color="auto"/>
            </w:tcBorders>
          </w:tcPr>
          <w:p w14:paraId="5135C4F1" w14:textId="21934DB4" w:rsidR="00707D0B" w:rsidRDefault="00707D0B" w:rsidP="00707D0B">
            <w:pPr>
              <w:jc w:val="center"/>
              <w:rPr>
                <w:sz w:val="24"/>
                <w:szCs w:val="24"/>
                <w:u w:val="single"/>
              </w:rPr>
            </w:pPr>
            <w:r w:rsidRPr="00981F50">
              <w:rPr>
                <w:b/>
              </w:rPr>
              <w:t>Uz balta fona</w:t>
            </w:r>
          </w:p>
        </w:tc>
        <w:tc>
          <w:tcPr>
            <w:tcW w:w="567" w:type="dxa"/>
          </w:tcPr>
          <w:p w14:paraId="17979319" w14:textId="77777777" w:rsidR="00707D0B" w:rsidRPr="00981F50" w:rsidRDefault="00707D0B" w:rsidP="00707D0B">
            <w:pPr>
              <w:ind w:left="-101" w:firstLine="425"/>
              <w:jc w:val="both"/>
              <w:rPr>
                <w:b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16D1398E" w14:textId="3774D18B" w:rsidR="00707D0B" w:rsidRDefault="00707D0B" w:rsidP="00707D0B">
            <w:pPr>
              <w:jc w:val="center"/>
              <w:rPr>
                <w:sz w:val="24"/>
                <w:szCs w:val="24"/>
                <w:u w:val="single"/>
              </w:rPr>
            </w:pPr>
            <w:r w:rsidRPr="00981F50">
              <w:rPr>
                <w:b/>
              </w:rPr>
              <w:t>Uz vienkrāsaina fona</w:t>
            </w:r>
          </w:p>
        </w:tc>
      </w:tr>
      <w:tr w:rsidR="00707D0B" w14:paraId="4CD2B7D2" w14:textId="77777777" w:rsidTr="00707D0B">
        <w:tc>
          <w:tcPr>
            <w:tcW w:w="6345" w:type="dxa"/>
            <w:tcBorders>
              <w:top w:val="double" w:sz="4" w:space="0" w:color="auto"/>
            </w:tcBorders>
          </w:tcPr>
          <w:p w14:paraId="6AB09FB9" w14:textId="1011BB12" w:rsidR="00707D0B" w:rsidRDefault="00707D0B" w:rsidP="00707D0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9744" behindDoc="1" locked="0" layoutInCell="1" allowOverlap="1" wp14:anchorId="13425970" wp14:editId="76C66A9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234315</wp:posOffset>
                  </wp:positionV>
                  <wp:extent cx="3314700" cy="2778125"/>
                  <wp:effectExtent l="0" t="0" r="12700" b="0"/>
                  <wp:wrapTight wrapText="bothSides">
                    <wp:wrapPolygon edited="0">
                      <wp:start x="0" y="0"/>
                      <wp:lineTo x="0" y="21328"/>
                      <wp:lineTo x="21517" y="21328"/>
                      <wp:lineTo x="21517" y="0"/>
                      <wp:lineTo x="0" y="0"/>
                    </wp:wrapPolygon>
                  </wp:wrapTight>
                  <wp:docPr id="2" name="Picture 2" descr="C:\Users\JolantaS\Desktop\Copy of papers &amp; boa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lantaS\Desktop\Copy of papers &amp; boa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7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A74816C" w14:textId="77777777" w:rsidR="00707D0B" w:rsidRDefault="00707D0B" w:rsidP="00707D0B">
            <w:pPr>
              <w:ind w:left="-101"/>
              <w:jc w:val="both"/>
              <w:rPr>
                <w:noProof/>
                <w:lang w:val="en-US"/>
              </w:rPr>
            </w:pPr>
          </w:p>
        </w:tc>
        <w:tc>
          <w:tcPr>
            <w:tcW w:w="6237" w:type="dxa"/>
            <w:tcBorders>
              <w:top w:val="double" w:sz="4" w:space="0" w:color="auto"/>
            </w:tcBorders>
          </w:tcPr>
          <w:p w14:paraId="14EC6B07" w14:textId="2CF2D224" w:rsidR="00707D0B" w:rsidRDefault="00707D0B" w:rsidP="00707D0B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1" locked="0" layoutInCell="1" allowOverlap="1" wp14:anchorId="2A4A9203" wp14:editId="414B000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234315</wp:posOffset>
                  </wp:positionV>
                  <wp:extent cx="3272155" cy="2743200"/>
                  <wp:effectExtent l="0" t="0" r="4445" b="0"/>
                  <wp:wrapTight wrapText="bothSides">
                    <wp:wrapPolygon edited="0">
                      <wp:start x="0" y="0"/>
                      <wp:lineTo x="0" y="21400"/>
                      <wp:lineTo x="21462" y="21400"/>
                      <wp:lineTo x="21462" y="0"/>
                      <wp:lineTo x="0" y="0"/>
                    </wp:wrapPolygon>
                  </wp:wrapTight>
                  <wp:docPr id="4" name="Picture 4" descr="C:\Users\JolantaS\Desktop\Copy of papers &amp; boards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lantaS\Desktop\Copy of papers &amp; boards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1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A958C1" w14:textId="4BE91F48" w:rsidR="00981F50" w:rsidRPr="00707D0B" w:rsidRDefault="00707D0B" w:rsidP="0036514D">
      <w:pPr>
        <w:jc w:val="both"/>
        <w:rPr>
          <w:b/>
        </w:rPr>
      </w:pPr>
      <w:r>
        <w:rPr>
          <w:b/>
        </w:rPr>
        <w:br/>
      </w:r>
    </w:p>
    <w:p w14:paraId="06BE9053" w14:textId="77777777" w:rsidR="00623A63" w:rsidRPr="00707D0B" w:rsidRDefault="00623A63" w:rsidP="00707D0B">
      <w:pPr>
        <w:pStyle w:val="ListParagraph"/>
        <w:numPr>
          <w:ilvl w:val="0"/>
          <w:numId w:val="2"/>
        </w:numPr>
        <w:jc w:val="both"/>
        <w:rPr>
          <w:b/>
          <w:sz w:val="26"/>
          <w:szCs w:val="26"/>
        </w:rPr>
      </w:pPr>
      <w:r w:rsidRPr="00707D0B">
        <w:rPr>
          <w:b/>
          <w:sz w:val="26"/>
          <w:szCs w:val="26"/>
        </w:rPr>
        <w:t>A</w:t>
      </w:r>
      <w:r w:rsidR="0009437B" w:rsidRPr="00707D0B">
        <w:rPr>
          <w:b/>
          <w:sz w:val="26"/>
          <w:szCs w:val="26"/>
        </w:rPr>
        <w:t>TRUNA</w:t>
      </w:r>
    </w:p>
    <w:p w14:paraId="57B37A12" w14:textId="2F20B008" w:rsidR="009A4684" w:rsidRPr="00977CF6" w:rsidRDefault="003B31E5" w:rsidP="000D7582">
      <w:pPr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Publikācijās</w:t>
      </w:r>
      <w:r w:rsidR="009A4684" w:rsidRPr="00BA0B1E">
        <w:rPr>
          <w:sz w:val="24"/>
          <w:szCs w:val="24"/>
        </w:rPr>
        <w:t xml:space="preserve"> par</w:t>
      </w:r>
      <w:r w:rsidR="00666C4C" w:rsidRPr="00BA0B1E">
        <w:rPr>
          <w:sz w:val="24"/>
          <w:szCs w:val="24"/>
        </w:rPr>
        <w:t xml:space="preserve"> projektu rezultātiem, pieredzi, viedokļiem vai informāciju par projektu, vienmēr kā noslēdzošo rindkopu nepieciešams </w:t>
      </w:r>
      <w:r>
        <w:rPr>
          <w:sz w:val="24"/>
          <w:szCs w:val="24"/>
        </w:rPr>
        <w:t>izmantot</w:t>
      </w:r>
      <w:r w:rsidR="00666C4C" w:rsidRPr="00977CF6">
        <w:rPr>
          <w:sz w:val="24"/>
          <w:szCs w:val="24"/>
        </w:rPr>
        <w:t xml:space="preserve"> atrunu:</w:t>
      </w:r>
    </w:p>
    <w:p w14:paraId="1B5EEE0A" w14:textId="77777777" w:rsidR="00666C4C" w:rsidRPr="003B31E5" w:rsidRDefault="00666C4C" w:rsidP="000D7582">
      <w:pPr>
        <w:spacing w:line="276" w:lineRule="auto"/>
        <w:ind w:left="360"/>
        <w:jc w:val="both"/>
        <w:rPr>
          <w:i/>
          <w:sz w:val="24"/>
          <w:szCs w:val="24"/>
        </w:rPr>
      </w:pPr>
      <w:r w:rsidRPr="003B31E5">
        <w:rPr>
          <w:i/>
          <w:sz w:val="24"/>
          <w:szCs w:val="24"/>
        </w:rPr>
        <w:t xml:space="preserve">Projekts [projekta nosaukums] tika finansēts ar Eiropas Komisijas </w:t>
      </w:r>
      <w:r w:rsidR="00977CF6" w:rsidRPr="003B31E5">
        <w:rPr>
          <w:i/>
          <w:sz w:val="24"/>
          <w:szCs w:val="24"/>
        </w:rPr>
        <w:t>Eiropas Solidaritātes korpusa</w:t>
      </w:r>
      <w:r w:rsidRPr="003B31E5">
        <w:rPr>
          <w:i/>
          <w:sz w:val="24"/>
          <w:szCs w:val="24"/>
        </w:rPr>
        <w:t xml:space="preserve">, kuru Latvijā administrē Jaunatnes starptautisko programmu aģentūra, atbalstu. Šī publikācija atspoguļo vienīgi autora uzskatus, un Komisijai nevar uzlikt atbildību par tajā ietvertās informācijas jebkuru iespējamo izlietojumu. </w:t>
      </w:r>
    </w:p>
    <w:p w14:paraId="23DEC5E2" w14:textId="77777777" w:rsidR="009C7C67" w:rsidRDefault="009C7C67" w:rsidP="000D7582">
      <w:pPr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Atrunas teksts angļu valodā:</w:t>
      </w:r>
    </w:p>
    <w:p w14:paraId="345A372F" w14:textId="77777777" w:rsidR="009C7C67" w:rsidRPr="000D7582" w:rsidRDefault="009C7C67" w:rsidP="000D7582">
      <w:pPr>
        <w:spacing w:line="276" w:lineRule="auto"/>
        <w:ind w:left="360"/>
        <w:jc w:val="both"/>
        <w:rPr>
          <w:i/>
          <w:sz w:val="24"/>
          <w:szCs w:val="24"/>
        </w:rPr>
      </w:pPr>
      <w:r w:rsidRPr="000D7582">
        <w:rPr>
          <w:i/>
          <w:sz w:val="24"/>
          <w:szCs w:val="24"/>
        </w:rPr>
        <w:t xml:space="preserve">The </w:t>
      </w:r>
      <w:proofErr w:type="spellStart"/>
      <w:r w:rsidRPr="000D7582">
        <w:rPr>
          <w:i/>
          <w:sz w:val="24"/>
          <w:szCs w:val="24"/>
        </w:rPr>
        <w:t>project</w:t>
      </w:r>
      <w:proofErr w:type="spellEnd"/>
      <w:r w:rsidRPr="000D7582">
        <w:rPr>
          <w:i/>
          <w:sz w:val="24"/>
          <w:szCs w:val="24"/>
        </w:rPr>
        <w:t xml:space="preserve"> [</w:t>
      </w:r>
      <w:proofErr w:type="spellStart"/>
      <w:r w:rsidRPr="000D7582">
        <w:rPr>
          <w:i/>
          <w:sz w:val="24"/>
          <w:szCs w:val="24"/>
        </w:rPr>
        <w:t>name</w:t>
      </w:r>
      <w:proofErr w:type="spellEnd"/>
      <w:r w:rsidRPr="000D7582">
        <w:rPr>
          <w:i/>
          <w:sz w:val="24"/>
          <w:szCs w:val="24"/>
        </w:rPr>
        <w:t xml:space="preserve"> of </w:t>
      </w:r>
      <w:proofErr w:type="spellStart"/>
      <w:r w:rsidRPr="000D7582">
        <w:rPr>
          <w:i/>
          <w:sz w:val="24"/>
          <w:szCs w:val="24"/>
        </w:rPr>
        <w:t>the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project</w:t>
      </w:r>
      <w:proofErr w:type="spellEnd"/>
      <w:r w:rsidRPr="000D7582">
        <w:rPr>
          <w:i/>
          <w:sz w:val="24"/>
          <w:szCs w:val="24"/>
        </w:rPr>
        <w:t xml:space="preserve">] </w:t>
      </w:r>
      <w:proofErr w:type="spellStart"/>
      <w:r w:rsidRPr="000D7582">
        <w:rPr>
          <w:i/>
          <w:sz w:val="24"/>
          <w:szCs w:val="24"/>
        </w:rPr>
        <w:t>was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financed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with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the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support</w:t>
      </w:r>
      <w:proofErr w:type="spellEnd"/>
      <w:r w:rsidRPr="000D7582">
        <w:rPr>
          <w:i/>
          <w:sz w:val="24"/>
          <w:szCs w:val="24"/>
        </w:rPr>
        <w:t xml:space="preserve"> of </w:t>
      </w:r>
      <w:proofErr w:type="spellStart"/>
      <w:r w:rsidRPr="000D7582">
        <w:rPr>
          <w:i/>
          <w:sz w:val="24"/>
          <w:szCs w:val="24"/>
        </w:rPr>
        <w:t>European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Commission’s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="00977CF6" w:rsidRPr="000D7582">
        <w:rPr>
          <w:i/>
          <w:sz w:val="24"/>
          <w:szCs w:val="24"/>
        </w:rPr>
        <w:t>European</w:t>
      </w:r>
      <w:proofErr w:type="spellEnd"/>
      <w:r w:rsidR="00977CF6" w:rsidRPr="000D7582">
        <w:rPr>
          <w:i/>
          <w:sz w:val="24"/>
          <w:szCs w:val="24"/>
        </w:rPr>
        <w:t xml:space="preserve"> </w:t>
      </w:r>
      <w:proofErr w:type="spellStart"/>
      <w:r w:rsidR="00977CF6" w:rsidRPr="000D7582">
        <w:rPr>
          <w:i/>
          <w:sz w:val="24"/>
          <w:szCs w:val="24"/>
        </w:rPr>
        <w:t>Solidarity</w:t>
      </w:r>
      <w:proofErr w:type="spellEnd"/>
      <w:r w:rsidR="00977CF6" w:rsidRPr="000D7582">
        <w:rPr>
          <w:i/>
          <w:sz w:val="24"/>
          <w:szCs w:val="24"/>
        </w:rPr>
        <w:t xml:space="preserve"> </w:t>
      </w:r>
      <w:proofErr w:type="spellStart"/>
      <w:r w:rsidR="00977CF6" w:rsidRPr="000D7582">
        <w:rPr>
          <w:i/>
          <w:sz w:val="24"/>
          <w:szCs w:val="24"/>
        </w:rPr>
        <w:t>Corps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administered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in</w:t>
      </w:r>
      <w:proofErr w:type="spellEnd"/>
      <w:r w:rsidRPr="000D7582">
        <w:rPr>
          <w:i/>
          <w:sz w:val="24"/>
          <w:szCs w:val="24"/>
        </w:rPr>
        <w:t xml:space="preserve"> Latvia </w:t>
      </w:r>
      <w:proofErr w:type="spellStart"/>
      <w:r w:rsidRPr="000D7582">
        <w:rPr>
          <w:i/>
          <w:sz w:val="24"/>
          <w:szCs w:val="24"/>
        </w:rPr>
        <w:t>by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the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Agency</w:t>
      </w:r>
      <w:proofErr w:type="spellEnd"/>
      <w:r w:rsidRPr="000D7582">
        <w:rPr>
          <w:i/>
          <w:sz w:val="24"/>
          <w:szCs w:val="24"/>
        </w:rPr>
        <w:t xml:space="preserve"> for </w:t>
      </w:r>
      <w:proofErr w:type="spellStart"/>
      <w:r w:rsidRPr="000D7582">
        <w:rPr>
          <w:i/>
          <w:sz w:val="24"/>
          <w:szCs w:val="24"/>
        </w:rPr>
        <w:t>International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Programs</w:t>
      </w:r>
      <w:proofErr w:type="spellEnd"/>
      <w:r w:rsidRPr="000D7582">
        <w:rPr>
          <w:i/>
          <w:sz w:val="24"/>
          <w:szCs w:val="24"/>
        </w:rPr>
        <w:t xml:space="preserve"> for Youth. </w:t>
      </w:r>
      <w:proofErr w:type="spellStart"/>
      <w:r w:rsidRPr="000D7582">
        <w:rPr>
          <w:i/>
          <w:sz w:val="24"/>
          <w:szCs w:val="24"/>
        </w:rPr>
        <w:t>This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publication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reflects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only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the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author’s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views</w:t>
      </w:r>
      <w:proofErr w:type="spellEnd"/>
      <w:r w:rsidRPr="000D7582">
        <w:rPr>
          <w:i/>
          <w:sz w:val="24"/>
          <w:szCs w:val="24"/>
        </w:rPr>
        <w:t xml:space="preserve">, </w:t>
      </w:r>
      <w:proofErr w:type="spellStart"/>
      <w:r w:rsidRPr="000D7582">
        <w:rPr>
          <w:i/>
          <w:sz w:val="24"/>
          <w:szCs w:val="24"/>
        </w:rPr>
        <w:t>and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the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Commission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cannot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be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held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responsible</w:t>
      </w:r>
      <w:proofErr w:type="spellEnd"/>
      <w:r w:rsidRPr="000D7582">
        <w:rPr>
          <w:i/>
          <w:sz w:val="24"/>
          <w:szCs w:val="24"/>
        </w:rPr>
        <w:t xml:space="preserve"> for </w:t>
      </w:r>
      <w:proofErr w:type="spellStart"/>
      <w:r w:rsidRPr="000D7582">
        <w:rPr>
          <w:i/>
          <w:sz w:val="24"/>
          <w:szCs w:val="24"/>
        </w:rPr>
        <w:t>any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use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which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may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be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made</w:t>
      </w:r>
      <w:proofErr w:type="spellEnd"/>
      <w:r w:rsidRPr="000D7582">
        <w:rPr>
          <w:i/>
          <w:sz w:val="24"/>
          <w:szCs w:val="24"/>
        </w:rPr>
        <w:t xml:space="preserve"> of </w:t>
      </w:r>
      <w:proofErr w:type="spellStart"/>
      <w:r w:rsidRPr="000D7582">
        <w:rPr>
          <w:i/>
          <w:sz w:val="24"/>
          <w:szCs w:val="24"/>
        </w:rPr>
        <w:t>the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information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contained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there</w:t>
      </w:r>
      <w:proofErr w:type="spellEnd"/>
      <w:r w:rsidRPr="000D7582">
        <w:rPr>
          <w:i/>
          <w:sz w:val="24"/>
          <w:szCs w:val="24"/>
        </w:rPr>
        <w:t xml:space="preserve"> </w:t>
      </w:r>
      <w:proofErr w:type="spellStart"/>
      <w:r w:rsidRPr="000D7582">
        <w:rPr>
          <w:i/>
          <w:sz w:val="24"/>
          <w:szCs w:val="24"/>
        </w:rPr>
        <w:t>in</w:t>
      </w:r>
      <w:proofErr w:type="spellEnd"/>
      <w:r w:rsidRPr="000D7582">
        <w:rPr>
          <w:i/>
          <w:sz w:val="24"/>
          <w:szCs w:val="24"/>
        </w:rPr>
        <w:t>.</w:t>
      </w:r>
    </w:p>
    <w:p w14:paraId="0403D5E0" w14:textId="77777777" w:rsidR="00E5038B" w:rsidRDefault="00E5038B" w:rsidP="009C7C67">
      <w:pPr>
        <w:ind w:left="360"/>
        <w:jc w:val="both"/>
        <w:rPr>
          <w:sz w:val="24"/>
          <w:szCs w:val="24"/>
        </w:rPr>
      </w:pPr>
    </w:p>
    <w:p w14:paraId="5DA76A9C" w14:textId="77777777" w:rsidR="000D7582" w:rsidRDefault="000D7582" w:rsidP="009C7C67">
      <w:pPr>
        <w:ind w:left="360"/>
        <w:jc w:val="both"/>
        <w:rPr>
          <w:sz w:val="24"/>
          <w:szCs w:val="24"/>
        </w:rPr>
      </w:pPr>
    </w:p>
    <w:p w14:paraId="2230B703" w14:textId="77777777" w:rsidR="00623A63" w:rsidRDefault="00623A63" w:rsidP="00623A63">
      <w:pPr>
        <w:pStyle w:val="ListParagraph"/>
        <w:numPr>
          <w:ilvl w:val="0"/>
          <w:numId w:val="2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SOCIĀLIE TĪKLI</w:t>
      </w:r>
    </w:p>
    <w:p w14:paraId="41E9B040" w14:textId="77777777" w:rsidR="00BA0B1E" w:rsidRDefault="0009437B" w:rsidP="000D7582">
      <w:pPr>
        <w:spacing w:line="276" w:lineRule="auto"/>
        <w:ind w:left="360"/>
        <w:jc w:val="both"/>
        <w:rPr>
          <w:sz w:val="24"/>
          <w:szCs w:val="24"/>
        </w:rPr>
      </w:pPr>
      <w:r w:rsidRPr="006B0DB8">
        <w:rPr>
          <w:sz w:val="24"/>
          <w:szCs w:val="24"/>
        </w:rPr>
        <w:t>Komunicējot par projektu un projekta aktivitātēm sociālajos tīklo</w:t>
      </w:r>
      <w:r w:rsidR="006B0DB8" w:rsidRPr="006B0DB8">
        <w:rPr>
          <w:sz w:val="24"/>
          <w:szCs w:val="24"/>
        </w:rPr>
        <w:t>s (</w:t>
      </w:r>
      <w:proofErr w:type="spellStart"/>
      <w:r w:rsidR="006B0DB8" w:rsidRPr="006B0DB8">
        <w:rPr>
          <w:sz w:val="24"/>
          <w:szCs w:val="24"/>
        </w:rPr>
        <w:t>Facebook</w:t>
      </w:r>
      <w:proofErr w:type="spellEnd"/>
      <w:r w:rsidR="006B0DB8" w:rsidRPr="006B0DB8">
        <w:rPr>
          <w:sz w:val="24"/>
          <w:szCs w:val="24"/>
        </w:rPr>
        <w:t xml:space="preserve">, </w:t>
      </w:r>
      <w:proofErr w:type="spellStart"/>
      <w:r w:rsidR="006B0DB8" w:rsidRPr="006B0DB8">
        <w:rPr>
          <w:sz w:val="24"/>
          <w:szCs w:val="24"/>
        </w:rPr>
        <w:t>Instagram</w:t>
      </w:r>
      <w:proofErr w:type="spellEnd"/>
      <w:r w:rsidR="006B0DB8" w:rsidRPr="006B0DB8">
        <w:rPr>
          <w:sz w:val="24"/>
          <w:szCs w:val="24"/>
        </w:rPr>
        <w:t xml:space="preserve">, </w:t>
      </w:r>
      <w:proofErr w:type="spellStart"/>
      <w:r w:rsidR="006B0DB8" w:rsidRPr="006B0DB8">
        <w:rPr>
          <w:sz w:val="24"/>
          <w:szCs w:val="24"/>
        </w:rPr>
        <w:t>Twitter</w:t>
      </w:r>
      <w:proofErr w:type="spellEnd"/>
      <w:r w:rsidR="006B0DB8" w:rsidRPr="006B0DB8">
        <w:rPr>
          <w:sz w:val="24"/>
          <w:szCs w:val="24"/>
        </w:rPr>
        <w:t xml:space="preserve">, </w:t>
      </w:r>
      <w:proofErr w:type="spellStart"/>
      <w:r w:rsidR="006B0DB8" w:rsidRPr="006B0DB8">
        <w:rPr>
          <w:sz w:val="24"/>
          <w:szCs w:val="24"/>
        </w:rPr>
        <w:t>Youtube</w:t>
      </w:r>
      <w:proofErr w:type="spellEnd"/>
      <w:r w:rsidR="006B0DB8" w:rsidRPr="006B0DB8">
        <w:rPr>
          <w:sz w:val="24"/>
          <w:szCs w:val="24"/>
        </w:rPr>
        <w:t xml:space="preserve"> </w:t>
      </w:r>
      <w:r w:rsidRPr="006B0DB8">
        <w:rPr>
          <w:sz w:val="24"/>
          <w:szCs w:val="24"/>
        </w:rPr>
        <w:t xml:space="preserve">u.c.), </w:t>
      </w:r>
      <w:r w:rsidR="006B0DB8" w:rsidRPr="006B0DB8">
        <w:rPr>
          <w:sz w:val="24"/>
          <w:szCs w:val="24"/>
        </w:rPr>
        <w:t>jāizmanto atsauce uz programmas “</w:t>
      </w:r>
      <w:r w:rsidR="00037E31">
        <w:rPr>
          <w:sz w:val="24"/>
          <w:szCs w:val="24"/>
        </w:rPr>
        <w:t>Eiropas Solidaritātes korpuss</w:t>
      </w:r>
      <w:r w:rsidR="006B0DB8" w:rsidRPr="006B0DB8">
        <w:rPr>
          <w:sz w:val="24"/>
          <w:szCs w:val="24"/>
        </w:rPr>
        <w:t xml:space="preserve">” projektiem. </w:t>
      </w:r>
    </w:p>
    <w:p w14:paraId="3D1B7000" w14:textId="6B78BB2C" w:rsidR="006B0DB8" w:rsidRPr="000D7582" w:rsidRDefault="00BA0B1E" w:rsidP="000D7582">
      <w:pPr>
        <w:pStyle w:val="ListParagraph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proofErr w:type="spellStart"/>
      <w:r w:rsidRPr="000D7582">
        <w:rPr>
          <w:sz w:val="24"/>
          <w:szCs w:val="24"/>
        </w:rPr>
        <w:t>Facebook</w:t>
      </w:r>
      <w:proofErr w:type="spellEnd"/>
      <w:r w:rsidRPr="000D7582">
        <w:rPr>
          <w:sz w:val="24"/>
          <w:szCs w:val="24"/>
        </w:rPr>
        <w:t xml:space="preserve"> t</w:t>
      </w:r>
      <w:r w:rsidR="006B0DB8" w:rsidRPr="000D7582">
        <w:rPr>
          <w:sz w:val="24"/>
          <w:szCs w:val="24"/>
        </w:rPr>
        <w:t>ēmturi (</w:t>
      </w:r>
      <w:proofErr w:type="spellStart"/>
      <w:r w:rsidR="006B0DB8" w:rsidRPr="000D7582">
        <w:rPr>
          <w:i/>
          <w:sz w:val="24"/>
          <w:szCs w:val="24"/>
        </w:rPr>
        <w:t>hashtag</w:t>
      </w:r>
      <w:proofErr w:type="spellEnd"/>
      <w:r w:rsidR="006B0DB8" w:rsidRPr="000D7582">
        <w:rPr>
          <w:sz w:val="24"/>
          <w:szCs w:val="24"/>
        </w:rPr>
        <w:t>): #</w:t>
      </w:r>
      <w:proofErr w:type="spellStart"/>
      <w:r w:rsidR="00872779" w:rsidRPr="000D7582">
        <w:rPr>
          <w:sz w:val="24"/>
          <w:szCs w:val="24"/>
        </w:rPr>
        <w:t>ESSolidaritatesKorpuss</w:t>
      </w:r>
      <w:proofErr w:type="spellEnd"/>
      <w:r w:rsidR="000D7582" w:rsidRPr="000D7582">
        <w:rPr>
          <w:sz w:val="24"/>
          <w:szCs w:val="24"/>
        </w:rPr>
        <w:t xml:space="preserve">, </w:t>
      </w:r>
      <w:r w:rsidR="006B0DB8" w:rsidRPr="000D7582">
        <w:rPr>
          <w:sz w:val="24"/>
          <w:szCs w:val="24"/>
        </w:rPr>
        <w:t xml:space="preserve">#JSPA. </w:t>
      </w:r>
      <w:r w:rsidRPr="000D7582">
        <w:rPr>
          <w:sz w:val="24"/>
          <w:szCs w:val="24"/>
        </w:rPr>
        <w:t>Aicinām izmantot atsauci</w:t>
      </w:r>
      <w:r w:rsidR="000D7582">
        <w:rPr>
          <w:sz w:val="24"/>
          <w:szCs w:val="24"/>
        </w:rPr>
        <w:t xml:space="preserve">/ </w:t>
      </w:r>
      <w:proofErr w:type="spellStart"/>
      <w:r w:rsidR="000D7582" w:rsidRPr="000D7582">
        <w:rPr>
          <w:i/>
          <w:sz w:val="24"/>
          <w:szCs w:val="24"/>
        </w:rPr>
        <w:t>ietagot</w:t>
      </w:r>
      <w:proofErr w:type="spellEnd"/>
      <w:r w:rsidRPr="000D7582">
        <w:rPr>
          <w:sz w:val="24"/>
          <w:szCs w:val="24"/>
        </w:rPr>
        <w:t xml:space="preserve"> Jaunatnes st</w:t>
      </w:r>
      <w:r w:rsidR="0020097A">
        <w:rPr>
          <w:sz w:val="24"/>
          <w:szCs w:val="24"/>
        </w:rPr>
        <w:t>arptautisko programmu aģentūru;</w:t>
      </w:r>
    </w:p>
    <w:p w14:paraId="60A4874A" w14:textId="3C7E6BDB" w:rsidR="006B0DB8" w:rsidRPr="000D7582" w:rsidRDefault="00BA0B1E" w:rsidP="000D7582">
      <w:pPr>
        <w:pStyle w:val="ListParagraph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proofErr w:type="spellStart"/>
      <w:r w:rsidRPr="000D7582">
        <w:rPr>
          <w:sz w:val="24"/>
          <w:szCs w:val="24"/>
        </w:rPr>
        <w:t>Twitter</w:t>
      </w:r>
      <w:proofErr w:type="spellEnd"/>
      <w:r w:rsidR="00872779" w:rsidRPr="000D7582">
        <w:rPr>
          <w:sz w:val="24"/>
          <w:szCs w:val="24"/>
        </w:rPr>
        <w:t xml:space="preserve">, </w:t>
      </w:r>
      <w:proofErr w:type="spellStart"/>
      <w:r w:rsidR="00872779" w:rsidRPr="000D7582">
        <w:rPr>
          <w:sz w:val="24"/>
          <w:szCs w:val="24"/>
        </w:rPr>
        <w:t>Instagram</w:t>
      </w:r>
      <w:proofErr w:type="spellEnd"/>
      <w:r w:rsidRPr="000D7582">
        <w:rPr>
          <w:sz w:val="24"/>
          <w:szCs w:val="24"/>
        </w:rPr>
        <w:t>:</w:t>
      </w:r>
      <w:r w:rsidR="0020097A">
        <w:rPr>
          <w:sz w:val="24"/>
          <w:szCs w:val="24"/>
        </w:rPr>
        <w:t xml:space="preserve"> @Jaunatne, #</w:t>
      </w:r>
      <w:proofErr w:type="spellStart"/>
      <w:r w:rsidR="0020097A">
        <w:rPr>
          <w:sz w:val="24"/>
          <w:szCs w:val="24"/>
        </w:rPr>
        <w:t>EUSolidarityCorps</w:t>
      </w:r>
      <w:proofErr w:type="spellEnd"/>
      <w:r w:rsidR="0020097A">
        <w:rPr>
          <w:sz w:val="24"/>
          <w:szCs w:val="24"/>
        </w:rPr>
        <w:t>, #</w:t>
      </w:r>
      <w:proofErr w:type="spellStart"/>
      <w:r w:rsidR="0020097A">
        <w:rPr>
          <w:sz w:val="24"/>
          <w:szCs w:val="24"/>
        </w:rPr>
        <w:t>ESSolidaritatesKorpuss</w:t>
      </w:r>
      <w:proofErr w:type="spellEnd"/>
      <w:r w:rsidR="0020097A">
        <w:rPr>
          <w:sz w:val="24"/>
          <w:szCs w:val="24"/>
        </w:rPr>
        <w:t xml:space="preserve">, </w:t>
      </w:r>
      <w:r w:rsidR="00872779" w:rsidRPr="000D7582">
        <w:rPr>
          <w:sz w:val="24"/>
          <w:szCs w:val="24"/>
        </w:rPr>
        <w:t>#JSPA</w:t>
      </w:r>
      <w:r w:rsidR="0020097A">
        <w:rPr>
          <w:sz w:val="24"/>
          <w:szCs w:val="24"/>
        </w:rPr>
        <w:t>.</w:t>
      </w:r>
    </w:p>
    <w:p w14:paraId="22E7132D" w14:textId="77777777" w:rsidR="00A011D1" w:rsidRDefault="00A011D1" w:rsidP="000D7582">
      <w:pPr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Izmantojot šīs atsauces, sociālajos tīklos publicētās fotogrāfijas, kurās tiek atspoguļota projekta norise, var būt bez logo. </w:t>
      </w:r>
      <w:r w:rsidR="00E434D7">
        <w:rPr>
          <w:sz w:val="24"/>
          <w:szCs w:val="24"/>
        </w:rPr>
        <w:t xml:space="preserve">Ja tiek publicēts foto albums, logo un detalizēta informācija par projektu var tikt iekļauta kā pēdējā fotogrāfija albumā. </w:t>
      </w:r>
    </w:p>
    <w:p w14:paraId="7AB1DCE0" w14:textId="3C0163D4" w:rsidR="000D7582" w:rsidRPr="0009437B" w:rsidRDefault="00552F36" w:rsidP="00552F36">
      <w:pPr>
        <w:jc w:val="both"/>
        <w:rPr>
          <w:sz w:val="24"/>
          <w:szCs w:val="24"/>
        </w:rPr>
      </w:pPr>
      <w:r>
        <w:rPr>
          <w:sz w:val="24"/>
          <w:szCs w:val="24"/>
        </w:rPr>
        <w:br/>
      </w:r>
    </w:p>
    <w:p w14:paraId="05263DE9" w14:textId="77777777" w:rsidR="00623A63" w:rsidRDefault="00623A63" w:rsidP="00623A63">
      <w:pPr>
        <w:pStyle w:val="ListParagraph"/>
        <w:numPr>
          <w:ilvl w:val="0"/>
          <w:numId w:val="2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VĒSTĪJUMI</w:t>
      </w:r>
    </w:p>
    <w:p w14:paraId="7938559E" w14:textId="1A896E8A" w:rsidR="00915B9E" w:rsidRPr="000E4CF7" w:rsidRDefault="004D4E4A" w:rsidP="000D7582">
      <w:pPr>
        <w:spacing w:line="276" w:lineRule="auto"/>
        <w:ind w:left="360"/>
        <w:jc w:val="both"/>
        <w:rPr>
          <w:sz w:val="24"/>
          <w:szCs w:val="24"/>
        </w:rPr>
      </w:pPr>
      <w:r w:rsidRPr="000E4CF7">
        <w:rPr>
          <w:sz w:val="24"/>
          <w:szCs w:val="24"/>
        </w:rPr>
        <w:t>Plānojot īs</w:t>
      </w:r>
      <w:r w:rsidR="00552F36" w:rsidRPr="000E4CF7">
        <w:rPr>
          <w:sz w:val="24"/>
          <w:szCs w:val="24"/>
        </w:rPr>
        <w:t>tenotā projekta publicitāti un informāciju,</w:t>
      </w:r>
      <w:r w:rsidR="00F77BC3" w:rsidRPr="000E4CF7">
        <w:rPr>
          <w:sz w:val="24"/>
          <w:szCs w:val="24"/>
        </w:rPr>
        <w:t xml:space="preserve"> kurus vēlaties uzsvērt, rekomendējam izmantot </w:t>
      </w:r>
      <w:r w:rsidR="00915B9E" w:rsidRPr="000E4CF7">
        <w:rPr>
          <w:sz w:val="24"/>
          <w:szCs w:val="24"/>
        </w:rPr>
        <w:t xml:space="preserve">pārdomātus </w:t>
      </w:r>
      <w:r w:rsidR="00F77BC3" w:rsidRPr="000E4CF7">
        <w:rPr>
          <w:sz w:val="24"/>
          <w:szCs w:val="24"/>
        </w:rPr>
        <w:t>vēstījumus</w:t>
      </w:r>
      <w:r w:rsidR="000E4CF7">
        <w:rPr>
          <w:sz w:val="24"/>
          <w:szCs w:val="24"/>
        </w:rPr>
        <w:t xml:space="preserve">. Tie palīdz veidot projekta stāstu un uzsvērt svarīgāko. </w:t>
      </w:r>
      <w:r w:rsidR="00915B9E" w:rsidRPr="000E4CF7">
        <w:rPr>
          <w:sz w:val="24"/>
          <w:szCs w:val="24"/>
        </w:rPr>
        <w:t>Vēstījumiem jābūt skaidriem, ko</w:t>
      </w:r>
      <w:r w:rsidR="000E4CF7">
        <w:rPr>
          <w:sz w:val="24"/>
          <w:szCs w:val="24"/>
        </w:rPr>
        <w:t xml:space="preserve">dolīgiem un viegli saprotamiem. </w:t>
      </w:r>
      <w:r w:rsidR="00F74C97">
        <w:rPr>
          <w:sz w:val="24"/>
          <w:szCs w:val="24"/>
        </w:rPr>
        <w:t>Lai sasniegtu pēc iespējas lielāku auditoriju, v</w:t>
      </w:r>
      <w:r w:rsidR="000E4CF7">
        <w:rPr>
          <w:rFonts w:eastAsia="Times New Roman" w:cs="Times New Roman"/>
          <w:sz w:val="24"/>
          <w:szCs w:val="24"/>
        </w:rPr>
        <w:t>iens</w:t>
      </w:r>
      <w:r w:rsidR="00F74C97">
        <w:rPr>
          <w:rFonts w:eastAsia="Times New Roman" w:cs="Times New Roman"/>
          <w:sz w:val="24"/>
          <w:szCs w:val="24"/>
        </w:rPr>
        <w:t xml:space="preserve"> un tas pats</w:t>
      </w:r>
      <w:r w:rsidR="000E4CF7">
        <w:rPr>
          <w:rFonts w:eastAsia="Times New Roman" w:cs="Times New Roman"/>
          <w:sz w:val="24"/>
          <w:szCs w:val="24"/>
        </w:rPr>
        <w:t xml:space="preserve"> vēstījums var tikt </w:t>
      </w:r>
      <w:r w:rsidR="000E4CF7" w:rsidRPr="000E4CF7">
        <w:rPr>
          <w:rFonts w:eastAsia="Times New Roman" w:cs="Times New Roman"/>
          <w:sz w:val="24"/>
          <w:szCs w:val="24"/>
        </w:rPr>
        <w:t>nodo</w:t>
      </w:r>
      <w:r w:rsidR="00F74C97">
        <w:rPr>
          <w:rFonts w:eastAsia="Times New Roman" w:cs="Times New Roman"/>
          <w:sz w:val="24"/>
          <w:szCs w:val="24"/>
        </w:rPr>
        <w:t>ts atkārtoti dažādās komunikācijas formās</w:t>
      </w:r>
      <w:r w:rsidR="000E4CF7" w:rsidRPr="000E4CF7">
        <w:rPr>
          <w:rFonts w:eastAsia="Times New Roman" w:cs="Times New Roman"/>
          <w:sz w:val="24"/>
          <w:szCs w:val="24"/>
        </w:rPr>
        <w:t>.</w:t>
      </w:r>
    </w:p>
    <w:p w14:paraId="256264A6" w14:textId="77777777" w:rsidR="00F74C97" w:rsidRDefault="00F74C97" w:rsidP="000D7582">
      <w:pPr>
        <w:spacing w:line="276" w:lineRule="auto"/>
        <w:ind w:left="360"/>
        <w:jc w:val="both"/>
        <w:rPr>
          <w:sz w:val="24"/>
          <w:szCs w:val="24"/>
        </w:rPr>
      </w:pPr>
    </w:p>
    <w:p w14:paraId="2721BDAE" w14:textId="2DAAD02D" w:rsidR="006A5A3D" w:rsidRDefault="00F74C97" w:rsidP="00F74C97">
      <w:pPr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Vēstījumus var iekļaut publikācijās, ja tās paskaidro Jūsu projekta idejas, aktivitātes un rezultātus</w:t>
      </w:r>
      <w:r w:rsidR="00F77BC3">
        <w:rPr>
          <w:sz w:val="24"/>
          <w:szCs w:val="24"/>
        </w:rPr>
        <w:t xml:space="preserve">. </w:t>
      </w:r>
      <w:r w:rsidR="007C3661">
        <w:rPr>
          <w:sz w:val="24"/>
          <w:szCs w:val="24"/>
        </w:rPr>
        <w:t xml:space="preserve">Vēstījumu tekstā var </w:t>
      </w:r>
      <w:r>
        <w:rPr>
          <w:sz w:val="24"/>
          <w:szCs w:val="24"/>
        </w:rPr>
        <w:t xml:space="preserve">iekļaut konkrētā teikuma veidā </w:t>
      </w:r>
      <w:r w:rsidR="007C3661">
        <w:rPr>
          <w:sz w:val="24"/>
          <w:szCs w:val="24"/>
        </w:rPr>
        <w:t xml:space="preserve">vai nedaudz </w:t>
      </w:r>
      <w:r>
        <w:rPr>
          <w:sz w:val="24"/>
          <w:szCs w:val="24"/>
        </w:rPr>
        <w:t>interpretējot</w:t>
      </w:r>
      <w:r w:rsidR="00552F36">
        <w:rPr>
          <w:sz w:val="24"/>
          <w:szCs w:val="24"/>
        </w:rPr>
        <w:t xml:space="preserve">. Tāpat, vēstījuma jēgu var iekļaut visā tekstā vienas vai </w:t>
      </w:r>
      <w:r w:rsidR="00FB2520">
        <w:rPr>
          <w:sz w:val="24"/>
          <w:szCs w:val="24"/>
        </w:rPr>
        <w:t xml:space="preserve">vairāku rindkopu garumā. Nekļūdīsieties, ja projekta publicitātē vienmēr atsauksieties uz </w:t>
      </w:r>
      <w:r w:rsidR="006A5A3D">
        <w:rPr>
          <w:sz w:val="24"/>
          <w:szCs w:val="24"/>
        </w:rPr>
        <w:t xml:space="preserve">konkrētā </w:t>
      </w:r>
      <w:r w:rsidR="00FB2520">
        <w:rPr>
          <w:sz w:val="24"/>
          <w:szCs w:val="24"/>
        </w:rPr>
        <w:t>projekta mērķiem un stāstīsiet par aktivitātēm, ar kuru s</w:t>
      </w:r>
      <w:r w:rsidR="00552F36">
        <w:rPr>
          <w:sz w:val="24"/>
          <w:szCs w:val="24"/>
        </w:rPr>
        <w:t xml:space="preserve">tarpniecību projekta mērķi tikuši </w:t>
      </w:r>
      <w:r w:rsidR="00FB2520">
        <w:rPr>
          <w:sz w:val="24"/>
          <w:szCs w:val="24"/>
        </w:rPr>
        <w:t xml:space="preserve">sasniegti. </w:t>
      </w:r>
    </w:p>
    <w:p w14:paraId="5476923A" w14:textId="56F9A535" w:rsidR="006A5A3D" w:rsidRDefault="00F74C97" w:rsidP="00F74C97">
      <w:pPr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“Eiropas Solidaritātes korpuss” vēstījumi: </w:t>
      </w:r>
      <w:r w:rsidR="00FB2520">
        <w:rPr>
          <w:sz w:val="24"/>
          <w:szCs w:val="24"/>
        </w:rPr>
        <w:t xml:space="preserve"> </w:t>
      </w:r>
    </w:p>
    <w:p w14:paraId="5FC6E026" w14:textId="4E924CB4" w:rsidR="00E94950" w:rsidRPr="003F61D6" w:rsidRDefault="00E94950" w:rsidP="00F74C97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Solidaritāte ir</w:t>
      </w:r>
      <w:r w:rsidRPr="003F61D6">
        <w:rPr>
          <w:sz w:val="24"/>
          <w:szCs w:val="24"/>
        </w:rPr>
        <w:t xml:space="preserve"> Eiropas pilsoņu vērtību pamatā. Dalība starptautiskajos projektos jauniešiem palīdz šo vērtību </w:t>
      </w:r>
      <w:r w:rsidR="005227BF">
        <w:rPr>
          <w:sz w:val="24"/>
          <w:szCs w:val="24"/>
        </w:rPr>
        <w:t>izprast un ieviest savā dzīvē;</w:t>
      </w:r>
    </w:p>
    <w:p w14:paraId="6FA349D0" w14:textId="02080987" w:rsidR="00F74C97" w:rsidRPr="00F74C97" w:rsidRDefault="00F74C97" w:rsidP="00F74C97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Jauniešu līdzdalība ir</w:t>
      </w:r>
      <w:r w:rsidRPr="003F61D6">
        <w:rPr>
          <w:sz w:val="24"/>
          <w:szCs w:val="24"/>
        </w:rPr>
        <w:t xml:space="preserve"> uz attīst</w:t>
      </w:r>
      <w:r w:rsidR="005227BF">
        <w:rPr>
          <w:sz w:val="24"/>
          <w:szCs w:val="24"/>
        </w:rPr>
        <w:t xml:space="preserve">ību vērstas sabiedrības pamats; </w:t>
      </w:r>
    </w:p>
    <w:p w14:paraId="79992290" w14:textId="15C7195C" w:rsidR="003F61D6" w:rsidRDefault="005227BF" w:rsidP="00F74C97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Katrs jaunietis ir svarīgs;</w:t>
      </w:r>
    </w:p>
    <w:p w14:paraId="304DB052" w14:textId="12E598FE" w:rsidR="005227BF" w:rsidRPr="005227BF" w:rsidRDefault="005227BF" w:rsidP="005227BF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3F61D6">
        <w:rPr>
          <w:sz w:val="24"/>
          <w:szCs w:val="24"/>
        </w:rPr>
        <w:t xml:space="preserve">Visiem jauniešiem </w:t>
      </w:r>
      <w:r>
        <w:rPr>
          <w:sz w:val="24"/>
          <w:szCs w:val="24"/>
        </w:rPr>
        <w:t xml:space="preserve">ir </w:t>
      </w:r>
      <w:r w:rsidRPr="003F61D6">
        <w:rPr>
          <w:sz w:val="24"/>
          <w:szCs w:val="24"/>
        </w:rPr>
        <w:t>vienādas iespējas</w:t>
      </w:r>
      <w:r>
        <w:rPr>
          <w:sz w:val="24"/>
          <w:szCs w:val="24"/>
        </w:rPr>
        <w:t xml:space="preserve"> (sociālā iekļaušana); </w:t>
      </w:r>
    </w:p>
    <w:p w14:paraId="02CFF6B0" w14:textId="1F14C4BB" w:rsidR="008D25CA" w:rsidRPr="003F61D6" w:rsidRDefault="008D25CA" w:rsidP="00F74C97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3F61D6">
        <w:rPr>
          <w:sz w:val="24"/>
          <w:szCs w:val="24"/>
        </w:rPr>
        <w:t>Darbs ar jaunatni ir svarīgs! Starptautiskie projekti ir būtisks atbalsts jaunatne</w:t>
      </w:r>
      <w:r w:rsidR="006A5A3D" w:rsidRPr="003F61D6">
        <w:rPr>
          <w:sz w:val="24"/>
          <w:szCs w:val="24"/>
        </w:rPr>
        <w:t>s jomas attīstīšanai pašvaldībā</w:t>
      </w:r>
      <w:r w:rsidR="005227BF">
        <w:rPr>
          <w:sz w:val="24"/>
          <w:szCs w:val="24"/>
        </w:rPr>
        <w:t xml:space="preserve">; </w:t>
      </w:r>
    </w:p>
    <w:p w14:paraId="7F376186" w14:textId="7DABA7E0" w:rsidR="00FB2520" w:rsidRPr="003F61D6" w:rsidRDefault="00F74C97" w:rsidP="00F74C97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Programmas</w:t>
      </w:r>
      <w:r w:rsidR="005227BF">
        <w:rPr>
          <w:sz w:val="24"/>
          <w:szCs w:val="24"/>
        </w:rPr>
        <w:t>/projekta</w:t>
      </w:r>
      <w:r>
        <w:rPr>
          <w:sz w:val="24"/>
          <w:szCs w:val="24"/>
        </w:rPr>
        <w:t xml:space="preserve"> mē</w:t>
      </w:r>
      <w:r w:rsidR="005227BF">
        <w:rPr>
          <w:sz w:val="24"/>
          <w:szCs w:val="24"/>
        </w:rPr>
        <w:t>rķis ir s</w:t>
      </w:r>
      <w:r w:rsidR="00FB2520" w:rsidRPr="003F61D6">
        <w:rPr>
          <w:sz w:val="24"/>
          <w:szCs w:val="24"/>
        </w:rPr>
        <w:t>ekmēt kvalitātes uzl</w:t>
      </w:r>
      <w:r w:rsidR="005227BF">
        <w:rPr>
          <w:sz w:val="24"/>
          <w:szCs w:val="24"/>
        </w:rPr>
        <w:t xml:space="preserve">abošanu darbā ar jaunatni; </w:t>
      </w:r>
    </w:p>
    <w:p w14:paraId="0AA55C9A" w14:textId="641D8614" w:rsidR="003F61D6" w:rsidRPr="003F61D6" w:rsidRDefault="005227BF" w:rsidP="00F74C97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N</w:t>
      </w:r>
      <w:r w:rsidR="003F61D6" w:rsidRPr="003F61D6">
        <w:rPr>
          <w:sz w:val="24"/>
          <w:szCs w:val="24"/>
        </w:rPr>
        <w:t>eformālā izglītība</w:t>
      </w:r>
      <w:r>
        <w:rPr>
          <w:sz w:val="24"/>
          <w:szCs w:val="24"/>
        </w:rPr>
        <w:t xml:space="preserve"> ir u</w:t>
      </w:r>
      <w:r w:rsidRPr="003F61D6">
        <w:rPr>
          <w:sz w:val="24"/>
          <w:szCs w:val="24"/>
        </w:rPr>
        <w:t>z zināšanām un pieredzi balstīta</w:t>
      </w:r>
      <w:r>
        <w:rPr>
          <w:sz w:val="24"/>
          <w:szCs w:val="24"/>
        </w:rPr>
        <w:t xml:space="preserve"> darba ar jaunatni stūrakmens; </w:t>
      </w:r>
    </w:p>
    <w:p w14:paraId="04DE415D" w14:textId="2EED9CE6" w:rsidR="003F61D6" w:rsidRDefault="005227BF" w:rsidP="00F74C97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Mācīšanās darot, ir </w:t>
      </w:r>
      <w:r w:rsidR="003F61D6" w:rsidRPr="003F61D6">
        <w:rPr>
          <w:sz w:val="24"/>
          <w:szCs w:val="24"/>
        </w:rPr>
        <w:t>neformālās izglītības stūrakme</w:t>
      </w:r>
      <w:r>
        <w:rPr>
          <w:sz w:val="24"/>
          <w:szCs w:val="24"/>
        </w:rPr>
        <w:t xml:space="preserve">ns, kas veido aktīvu sabiedrību; </w:t>
      </w:r>
    </w:p>
    <w:p w14:paraId="6B691307" w14:textId="6ACB1F97" w:rsidR="005227BF" w:rsidRPr="005227BF" w:rsidRDefault="005227BF" w:rsidP="005227BF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Brīvprātīgais darbs ir </w:t>
      </w:r>
      <w:r w:rsidRPr="003F61D6">
        <w:rPr>
          <w:sz w:val="24"/>
          <w:szCs w:val="24"/>
        </w:rPr>
        <w:t>veids, kā kļūt aktīvam, uzlabot kompetences, līdzdarboties un veiksmīgāk iekļauties</w:t>
      </w:r>
      <w:r>
        <w:rPr>
          <w:sz w:val="24"/>
          <w:szCs w:val="24"/>
        </w:rPr>
        <w:t xml:space="preserve"> darba tirgū; </w:t>
      </w:r>
    </w:p>
    <w:p w14:paraId="14C93881" w14:textId="77777777" w:rsidR="00F77BC3" w:rsidRPr="003F61D6" w:rsidRDefault="00D82D0C" w:rsidP="00F74C97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3F61D6">
        <w:rPr>
          <w:sz w:val="24"/>
          <w:szCs w:val="24"/>
        </w:rPr>
        <w:t>Z</w:t>
      </w:r>
      <w:r w:rsidR="00F77BC3" w:rsidRPr="003F61D6">
        <w:rPr>
          <w:sz w:val="24"/>
          <w:szCs w:val="24"/>
        </w:rPr>
        <w:t>ināšanas mūža garumā. Viss sākas ar neformālās izglītības projektiem;</w:t>
      </w:r>
    </w:p>
    <w:p w14:paraId="06897C97" w14:textId="14F4B5B2" w:rsidR="00F77BC3" w:rsidRPr="003F61D6" w:rsidRDefault="00D82D0C" w:rsidP="00F74C97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3F61D6">
        <w:rPr>
          <w:sz w:val="24"/>
          <w:szCs w:val="24"/>
        </w:rPr>
        <w:t>V</w:t>
      </w:r>
      <w:r w:rsidR="00F77BC3" w:rsidRPr="003F61D6">
        <w:rPr>
          <w:sz w:val="24"/>
          <w:szCs w:val="24"/>
        </w:rPr>
        <w:t>ieda</w:t>
      </w:r>
      <w:r w:rsidR="005227BF">
        <w:rPr>
          <w:sz w:val="24"/>
          <w:szCs w:val="24"/>
        </w:rPr>
        <w:t xml:space="preserve">, uz zināšanām balstīta valsts. </w:t>
      </w:r>
      <w:r w:rsidR="00F77BC3" w:rsidRPr="003F61D6">
        <w:rPr>
          <w:sz w:val="24"/>
          <w:szCs w:val="24"/>
        </w:rPr>
        <w:t>Būtisku lomu tajā spēlē arī “</w:t>
      </w:r>
      <w:r w:rsidR="00614EFD">
        <w:rPr>
          <w:sz w:val="24"/>
          <w:szCs w:val="24"/>
        </w:rPr>
        <w:t>Eiropas Solidaritātes korpusa</w:t>
      </w:r>
      <w:r w:rsidR="005227BF">
        <w:rPr>
          <w:sz w:val="24"/>
          <w:szCs w:val="24"/>
        </w:rPr>
        <w:t xml:space="preserve">” projekti; </w:t>
      </w:r>
    </w:p>
    <w:p w14:paraId="253826A9" w14:textId="77777777" w:rsidR="005227BF" w:rsidRPr="003F61D6" w:rsidRDefault="005227BF" w:rsidP="005227BF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Programmas/projekta mērķis ir u</w:t>
      </w:r>
      <w:r w:rsidRPr="003F61D6">
        <w:rPr>
          <w:sz w:val="24"/>
          <w:szCs w:val="24"/>
        </w:rPr>
        <w:t>zlabot starptautisko dimensiju pasākumiem darbā ar jaunatni, kā arī stiprināt jaunatnes darbinieku un jaunatnes organizāciju kapacitāti atbalsta jauniešiem nodrošinā</w:t>
      </w:r>
      <w:r>
        <w:rPr>
          <w:sz w:val="24"/>
          <w:szCs w:val="24"/>
        </w:rPr>
        <w:t xml:space="preserve">šanā; </w:t>
      </w:r>
    </w:p>
    <w:p w14:paraId="637D6A85" w14:textId="057B3053" w:rsidR="006B0DB8" w:rsidRPr="003F61D6" w:rsidRDefault="005227BF" w:rsidP="005227BF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“Eiropas Solidaritātes korpuss” </w:t>
      </w:r>
      <w:r w:rsidR="00EB7826">
        <w:rPr>
          <w:sz w:val="24"/>
          <w:szCs w:val="24"/>
        </w:rPr>
        <w:t xml:space="preserve">piedāvā iespēju attīstīt savas prasmes un spējas </w:t>
      </w:r>
      <w:r w:rsidR="00F77BC3" w:rsidRPr="003F61D6">
        <w:rPr>
          <w:sz w:val="24"/>
          <w:szCs w:val="24"/>
        </w:rPr>
        <w:t>mūža garumā! Arī da</w:t>
      </w:r>
      <w:r>
        <w:rPr>
          <w:sz w:val="24"/>
          <w:szCs w:val="24"/>
        </w:rPr>
        <w:t xml:space="preserve">rbā ar jaunatni strādājošajiem; </w:t>
      </w:r>
    </w:p>
    <w:p w14:paraId="11427BB4" w14:textId="42C65272" w:rsidR="005227BF" w:rsidRPr="005227BF" w:rsidRDefault="005227BF" w:rsidP="005227BF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Projekta mērķis ir pa</w:t>
      </w:r>
      <w:r w:rsidRPr="003F61D6">
        <w:rPr>
          <w:sz w:val="24"/>
          <w:szCs w:val="24"/>
        </w:rPr>
        <w:t xml:space="preserve">augstināt jauniešu (t.sk. jauniešu ar ierobežotām iespējām) galveno prasmju un spēju līmeni, kā arī veicināt jauniešu līdzdalību Eiropā un </w:t>
      </w:r>
      <w:r>
        <w:rPr>
          <w:sz w:val="24"/>
          <w:szCs w:val="24"/>
        </w:rPr>
        <w:t>iekļaušanos darba tirgū;</w:t>
      </w:r>
    </w:p>
    <w:p w14:paraId="5D6C5CF6" w14:textId="561AF5A3" w:rsidR="003F61D6" w:rsidRPr="003F61D6" w:rsidRDefault="005227BF" w:rsidP="00F74C97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Programmas/projekta mērķis ir s</w:t>
      </w:r>
      <w:r w:rsidR="003F61D6" w:rsidRPr="003F61D6">
        <w:rPr>
          <w:sz w:val="24"/>
          <w:szCs w:val="24"/>
        </w:rPr>
        <w:t>tiprināt saites starp</w:t>
      </w:r>
      <w:r>
        <w:rPr>
          <w:sz w:val="24"/>
          <w:szCs w:val="24"/>
        </w:rPr>
        <w:t xml:space="preserve"> jaunatnes jomu un darba tirgu; </w:t>
      </w:r>
    </w:p>
    <w:p w14:paraId="213731BF" w14:textId="6219A61D" w:rsidR="003F61D6" w:rsidRPr="003F61D6" w:rsidRDefault="005227BF" w:rsidP="00F74C97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Programmas/projekta mērķis ir ī</w:t>
      </w:r>
      <w:r w:rsidR="003F61D6" w:rsidRPr="003F61D6">
        <w:rPr>
          <w:sz w:val="24"/>
          <w:szCs w:val="24"/>
        </w:rPr>
        <w:t>stenot pieredzes apmaiņu ES ietvaros, kas vairo solidaritāti, sociālo iekļaušanu un veido jauniešu apziņu par aktīvas pilsoniskās sabiedrības veidošanu</w:t>
      </w:r>
    </w:p>
    <w:p w14:paraId="5D7C20D6" w14:textId="77777777" w:rsidR="003F61D6" w:rsidRPr="003F61D6" w:rsidRDefault="003F61D6" w:rsidP="003F61D6">
      <w:pPr>
        <w:jc w:val="both"/>
        <w:rPr>
          <w:sz w:val="24"/>
          <w:szCs w:val="24"/>
        </w:rPr>
      </w:pPr>
    </w:p>
    <w:p w14:paraId="7E049146" w14:textId="77777777" w:rsidR="00623A63" w:rsidRDefault="00623A63" w:rsidP="00623A63">
      <w:pPr>
        <w:pStyle w:val="ListParagraph"/>
        <w:numPr>
          <w:ilvl w:val="0"/>
          <w:numId w:val="2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PIENĀKUMI</w:t>
      </w:r>
    </w:p>
    <w:p w14:paraId="61F99859" w14:textId="77777777" w:rsidR="00EB7826" w:rsidRDefault="00EB7826" w:rsidP="00EB7826">
      <w:pPr>
        <w:pStyle w:val="ListParagraph"/>
        <w:jc w:val="both"/>
        <w:rPr>
          <w:b/>
          <w:sz w:val="26"/>
          <w:szCs w:val="26"/>
        </w:rPr>
      </w:pPr>
    </w:p>
    <w:p w14:paraId="10461AFA" w14:textId="35714401" w:rsidR="00E40E90" w:rsidRDefault="00E40E90" w:rsidP="00CB5274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E40E90">
        <w:rPr>
          <w:sz w:val="24"/>
          <w:szCs w:val="24"/>
        </w:rPr>
        <w:t xml:space="preserve">Pēc tam, kad JSPA ir apstiprinājusi Jūsu projekta pieteikumu un piešķīrusi tā īstenošanai finansējumu, Jums jāizvirza </w:t>
      </w:r>
      <w:r w:rsidRPr="00E40E90">
        <w:rPr>
          <w:b/>
          <w:sz w:val="24"/>
          <w:szCs w:val="24"/>
        </w:rPr>
        <w:t>atbildīgais par komunikācijas jautājumiem</w:t>
      </w:r>
      <w:r w:rsidR="00CB5274">
        <w:rPr>
          <w:sz w:val="24"/>
          <w:szCs w:val="24"/>
        </w:rPr>
        <w:t xml:space="preserve"> (ar šo personu </w:t>
      </w:r>
      <w:r w:rsidRPr="00E40E90">
        <w:rPr>
          <w:sz w:val="24"/>
          <w:szCs w:val="24"/>
        </w:rPr>
        <w:t>nepieciešamības gadījumā sazināsies JSPA Komunikācijas daļa</w:t>
      </w:r>
      <w:r w:rsidR="00CB5274">
        <w:rPr>
          <w:sz w:val="24"/>
          <w:szCs w:val="24"/>
        </w:rPr>
        <w:t>)</w:t>
      </w:r>
      <w:r w:rsidRPr="00E40E90">
        <w:rPr>
          <w:sz w:val="24"/>
          <w:szCs w:val="24"/>
        </w:rPr>
        <w:t xml:space="preserve">. </w:t>
      </w:r>
      <w:r w:rsidR="00CB5274">
        <w:rPr>
          <w:sz w:val="24"/>
          <w:szCs w:val="24"/>
        </w:rPr>
        <w:t>Šīs p</w:t>
      </w:r>
      <w:r>
        <w:rPr>
          <w:sz w:val="24"/>
          <w:szCs w:val="24"/>
        </w:rPr>
        <w:t>ersonas kontaktinformācija (vārds, uzvārds, mob. tel. nr., e-pasts</w:t>
      </w:r>
      <w:r w:rsidR="00CF0D8D">
        <w:rPr>
          <w:sz w:val="24"/>
          <w:szCs w:val="24"/>
        </w:rPr>
        <w:t>,</w:t>
      </w:r>
      <w:r w:rsidR="00653A77">
        <w:rPr>
          <w:sz w:val="24"/>
          <w:szCs w:val="24"/>
        </w:rPr>
        <w:t xml:space="preserve"> kā arī apstiprinātā projekta nosaukums, projekta veids, projekta aktivitātes norises laiks, projekta partnervalstis</w:t>
      </w:r>
      <w:r>
        <w:rPr>
          <w:sz w:val="24"/>
          <w:szCs w:val="24"/>
        </w:rPr>
        <w:t>)</w:t>
      </w:r>
      <w:r w:rsidR="00CF0D8D">
        <w:rPr>
          <w:sz w:val="24"/>
          <w:szCs w:val="24"/>
        </w:rPr>
        <w:t xml:space="preserve"> divu nedēļu laikā kopš projekta apstiprināšanas brīža</w:t>
      </w:r>
      <w:r>
        <w:rPr>
          <w:sz w:val="24"/>
          <w:szCs w:val="24"/>
        </w:rPr>
        <w:t xml:space="preserve"> jānosūta </w:t>
      </w:r>
      <w:r w:rsidR="00CB5274">
        <w:rPr>
          <w:sz w:val="24"/>
          <w:szCs w:val="24"/>
        </w:rPr>
        <w:t>JSPA Komunikācijas daļai (</w:t>
      </w:r>
      <w:proofErr w:type="spellStart"/>
      <w:r w:rsidR="00CB5274">
        <w:rPr>
          <w:sz w:val="24"/>
          <w:szCs w:val="24"/>
        </w:rPr>
        <w:t>laura.bringina</w:t>
      </w:r>
      <w:r>
        <w:rPr>
          <w:sz w:val="24"/>
          <w:szCs w:val="24"/>
        </w:rPr>
        <w:t>@jaunatne.gov.lv</w:t>
      </w:r>
      <w:proofErr w:type="spellEnd"/>
      <w:r>
        <w:rPr>
          <w:sz w:val="24"/>
          <w:szCs w:val="24"/>
        </w:rPr>
        <w:t>).</w:t>
      </w:r>
      <w:r w:rsidR="00653A77">
        <w:rPr>
          <w:sz w:val="24"/>
          <w:szCs w:val="24"/>
        </w:rPr>
        <w:t xml:space="preserve"> </w:t>
      </w:r>
    </w:p>
    <w:p w14:paraId="5BCCECA9" w14:textId="4728CA3D" w:rsidR="00E40E90" w:rsidRPr="00CB5274" w:rsidRDefault="00CB5274" w:rsidP="00CB5274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 </w:t>
      </w:r>
      <w:r w:rsidR="00E40E90">
        <w:rPr>
          <w:sz w:val="24"/>
          <w:szCs w:val="24"/>
        </w:rPr>
        <w:t>komunikāciju at</w:t>
      </w:r>
      <w:r>
        <w:rPr>
          <w:sz w:val="24"/>
          <w:szCs w:val="24"/>
        </w:rPr>
        <w:t>bildīgajai personai</w:t>
      </w:r>
      <w:r w:rsidR="00E40E90">
        <w:rPr>
          <w:sz w:val="24"/>
          <w:szCs w:val="24"/>
        </w:rPr>
        <w:t xml:space="preserve"> var tikt nosūtītas aptaujas anketas, lūgums dalīties ar pieredzi elektroniski vai klātienē (piemēram, situācijās, kad informatīvajos semināros vai pasākumos nepieci</w:t>
      </w:r>
      <w:r>
        <w:rPr>
          <w:sz w:val="24"/>
          <w:szCs w:val="24"/>
        </w:rPr>
        <w:t>ešams dalīties ar</w:t>
      </w:r>
      <w:r w:rsidR="00E40E90">
        <w:rPr>
          <w:sz w:val="24"/>
          <w:szCs w:val="24"/>
        </w:rPr>
        <w:t xml:space="preserve"> īstenotā pro</w:t>
      </w:r>
      <w:r>
        <w:rPr>
          <w:sz w:val="24"/>
          <w:szCs w:val="24"/>
        </w:rPr>
        <w:t>jekta pieredzes stāstu). N</w:t>
      </w:r>
      <w:r w:rsidR="00E40E90">
        <w:rPr>
          <w:sz w:val="24"/>
          <w:szCs w:val="24"/>
        </w:rPr>
        <w:t>epieciešamības gadījumā JSPA var nodot šīs personas kontaktinformāciju mediju pārstāvji</w:t>
      </w:r>
      <w:r>
        <w:rPr>
          <w:sz w:val="24"/>
          <w:szCs w:val="24"/>
        </w:rPr>
        <w:t>em, kuri vēlas sagatavot</w:t>
      </w:r>
      <w:r w:rsidR="00E40E90">
        <w:rPr>
          <w:sz w:val="24"/>
          <w:szCs w:val="24"/>
        </w:rPr>
        <w:t xml:space="preserve"> publikāciju par “</w:t>
      </w:r>
      <w:r w:rsidR="00614EFD">
        <w:rPr>
          <w:sz w:val="24"/>
          <w:szCs w:val="24"/>
        </w:rPr>
        <w:t>Eiropas Solidaritātes korpusa</w:t>
      </w:r>
      <w:r w:rsidR="00E40E90">
        <w:rPr>
          <w:sz w:val="24"/>
          <w:szCs w:val="24"/>
        </w:rPr>
        <w:t xml:space="preserve">” projektiem. </w:t>
      </w:r>
      <w:r>
        <w:rPr>
          <w:sz w:val="24"/>
          <w:szCs w:val="24"/>
        </w:rPr>
        <w:t>Tāpat,</w:t>
      </w:r>
      <w:r w:rsidR="00781E6B" w:rsidRPr="00CB5274">
        <w:rPr>
          <w:sz w:val="24"/>
          <w:szCs w:val="24"/>
        </w:rPr>
        <w:t xml:space="preserve"> personai var tik</w:t>
      </w:r>
      <w:r w:rsidR="002E0060" w:rsidRPr="00CB5274">
        <w:rPr>
          <w:sz w:val="24"/>
          <w:szCs w:val="24"/>
        </w:rPr>
        <w:t>t</w:t>
      </w:r>
      <w:r w:rsidR="00781E6B" w:rsidRPr="00CB5274">
        <w:rPr>
          <w:sz w:val="24"/>
          <w:szCs w:val="24"/>
        </w:rPr>
        <w:t xml:space="preserve"> nosūtīti arī citi ar projektu rezultātu izplatīšanu saistīti jautājumi,</w:t>
      </w:r>
      <w:r>
        <w:rPr>
          <w:sz w:val="24"/>
          <w:szCs w:val="24"/>
        </w:rPr>
        <w:t xml:space="preserve"> ieteikumi vai jaunas iespējas.</w:t>
      </w:r>
    </w:p>
    <w:p w14:paraId="5F9FFA51" w14:textId="0C82A482" w:rsidR="00781E6B" w:rsidRDefault="00781E6B" w:rsidP="00CB5274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Projektam noslēdzoties, </w:t>
      </w:r>
      <w:r w:rsidRPr="000020E7">
        <w:rPr>
          <w:b/>
          <w:sz w:val="24"/>
          <w:szCs w:val="24"/>
        </w:rPr>
        <w:t>obligāti nepieciešams uzrakstīt projekta pieredzes stāstu</w:t>
      </w:r>
      <w:r>
        <w:rPr>
          <w:sz w:val="24"/>
          <w:szCs w:val="24"/>
        </w:rPr>
        <w:t>, kurš tiks publicēts JSPA tīmekļa vietnes attiecīgā projekta veida apakšsadaļā “Piered</w:t>
      </w:r>
      <w:r w:rsidR="00CB5274">
        <w:rPr>
          <w:sz w:val="24"/>
          <w:szCs w:val="24"/>
        </w:rPr>
        <w:t>zes stāsti” un sociālo tīklu kontos</w:t>
      </w:r>
      <w:r>
        <w:rPr>
          <w:sz w:val="24"/>
          <w:szCs w:val="24"/>
        </w:rPr>
        <w:t xml:space="preserve">. </w:t>
      </w:r>
    </w:p>
    <w:p w14:paraId="1752D6FC" w14:textId="77777777" w:rsidR="00732E4B" w:rsidRDefault="00732E4B" w:rsidP="00CB5274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Projekta īstenošanas laikā par projekta aktivitātēm vai rezultātu </w:t>
      </w:r>
      <w:r w:rsidRPr="004972A7">
        <w:rPr>
          <w:b/>
          <w:sz w:val="24"/>
          <w:szCs w:val="24"/>
        </w:rPr>
        <w:t>jānodrošina vismaz viena publikācija reģionālā vai nacionālā medijā</w:t>
      </w:r>
      <w:r>
        <w:rPr>
          <w:sz w:val="24"/>
          <w:szCs w:val="24"/>
        </w:rPr>
        <w:t xml:space="preserve"> (nacionālie vai reģionālie ziņu laikraksti, pašvaldību informatīvie portāli, reģionālās televīzijas, radio), ievērojot JSPA izstrādātos publicitātes nosacījumus. </w:t>
      </w:r>
    </w:p>
    <w:p w14:paraId="600E480E" w14:textId="0A28A4B6" w:rsidR="00653A77" w:rsidRDefault="00653A77" w:rsidP="00CB5274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Savas biedrības tīmekļa vietnē, iepriekš saskaņojot ar JSPA Komunikācijas daļu (</w:t>
      </w:r>
      <w:proofErr w:type="spellStart"/>
      <w:r w:rsidR="00816E66">
        <w:rPr>
          <w:sz w:val="24"/>
          <w:szCs w:val="24"/>
        </w:rPr>
        <w:t>laura.bringina</w:t>
      </w:r>
      <w:r>
        <w:rPr>
          <w:sz w:val="24"/>
          <w:szCs w:val="24"/>
        </w:rPr>
        <w:t>@jaunatne.gov.lv</w:t>
      </w:r>
      <w:proofErr w:type="spellEnd"/>
      <w:r>
        <w:rPr>
          <w:sz w:val="24"/>
          <w:szCs w:val="24"/>
        </w:rPr>
        <w:t>), jāievieto JSPA kā biedrības sadarbības partnera kontaktinformācija (logo, ban</w:t>
      </w:r>
      <w:r w:rsidR="00BA0B1E">
        <w:rPr>
          <w:sz w:val="24"/>
          <w:szCs w:val="24"/>
        </w:rPr>
        <w:t>n</w:t>
      </w:r>
      <w:r>
        <w:rPr>
          <w:sz w:val="24"/>
          <w:szCs w:val="24"/>
        </w:rPr>
        <w:t xml:space="preserve">eris vai t.ml., atbilstoši tehniskajām iespējām). </w:t>
      </w:r>
    </w:p>
    <w:p w14:paraId="1EEF1801" w14:textId="5FD10D03" w:rsidR="00C23D3D" w:rsidRPr="002E0060" w:rsidRDefault="00816E66" w:rsidP="00CB5274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2E0060">
        <w:rPr>
          <w:sz w:val="24"/>
          <w:szCs w:val="24"/>
        </w:rPr>
        <w:t xml:space="preserve">esniedzot projekta atskaiti, jāiesniedz arī visas ar projektu un tā aktivitātēm saistītās publikācijas. </w:t>
      </w:r>
      <w:r w:rsidR="00C23D3D" w:rsidRPr="002E0060">
        <w:rPr>
          <w:b/>
          <w:sz w:val="24"/>
          <w:szCs w:val="24"/>
        </w:rPr>
        <w:t>Publikāciju monit</w:t>
      </w:r>
      <w:r>
        <w:rPr>
          <w:b/>
          <w:sz w:val="24"/>
          <w:szCs w:val="24"/>
        </w:rPr>
        <w:t>oringā jāiekļauj</w:t>
      </w:r>
      <w:r w:rsidR="00C23D3D" w:rsidRPr="002E0060">
        <w:rPr>
          <w:sz w:val="24"/>
          <w:szCs w:val="24"/>
        </w:rPr>
        <w:t>: precīzas interneta saišu adreses, kurās publicēta visa ar projektu saistītā informācija (tai skaitā,</w:t>
      </w:r>
      <w:r>
        <w:rPr>
          <w:sz w:val="24"/>
          <w:szCs w:val="24"/>
        </w:rPr>
        <w:t xml:space="preserve"> izsūtītās preses relīzes;</w:t>
      </w:r>
      <w:r w:rsidR="00C23D3D" w:rsidRPr="002E0060">
        <w:rPr>
          <w:sz w:val="24"/>
          <w:szCs w:val="24"/>
        </w:rPr>
        <w:t xml:space="preserve"> partneru</w:t>
      </w:r>
      <w:r>
        <w:rPr>
          <w:sz w:val="24"/>
          <w:szCs w:val="24"/>
        </w:rPr>
        <w:t xml:space="preserve"> un dalībnieku</w:t>
      </w:r>
      <w:r w:rsidR="00C23D3D" w:rsidRPr="002E0060">
        <w:rPr>
          <w:sz w:val="24"/>
          <w:szCs w:val="24"/>
        </w:rPr>
        <w:t xml:space="preserve"> publikācijas, </w:t>
      </w:r>
      <w:r>
        <w:rPr>
          <w:sz w:val="24"/>
          <w:szCs w:val="24"/>
        </w:rPr>
        <w:t xml:space="preserve">kas atspoguļo, kā tie dalījušies ar projektā gūto pieredzi savā organizācijā un ārpus tās; </w:t>
      </w:r>
      <w:r w:rsidR="00C23D3D" w:rsidRPr="002E0060">
        <w:rPr>
          <w:sz w:val="24"/>
          <w:szCs w:val="24"/>
        </w:rPr>
        <w:t>proj</w:t>
      </w:r>
      <w:r w:rsidR="002A4A4B">
        <w:rPr>
          <w:sz w:val="24"/>
          <w:szCs w:val="24"/>
        </w:rPr>
        <w:t>ekta laikā izveidotie materiāli;</w:t>
      </w:r>
      <w:r w:rsidR="00C23D3D" w:rsidRPr="002E0060">
        <w:rPr>
          <w:sz w:val="24"/>
          <w:szCs w:val="24"/>
        </w:rPr>
        <w:t xml:space="preserve"> buk</w:t>
      </w:r>
      <w:r w:rsidR="002A4A4B">
        <w:rPr>
          <w:sz w:val="24"/>
          <w:szCs w:val="24"/>
        </w:rPr>
        <w:t>leti; foto galerijas;</w:t>
      </w:r>
      <w:r>
        <w:rPr>
          <w:sz w:val="24"/>
          <w:szCs w:val="24"/>
        </w:rPr>
        <w:t xml:space="preserve"> </w:t>
      </w:r>
      <w:r w:rsidR="00C23D3D" w:rsidRPr="002E0060">
        <w:rPr>
          <w:sz w:val="24"/>
          <w:szCs w:val="24"/>
        </w:rPr>
        <w:t>b</w:t>
      </w:r>
      <w:r w:rsidR="002A4A4B">
        <w:rPr>
          <w:sz w:val="24"/>
          <w:szCs w:val="24"/>
        </w:rPr>
        <w:t xml:space="preserve">logu </w:t>
      </w:r>
      <w:r>
        <w:rPr>
          <w:sz w:val="24"/>
          <w:szCs w:val="24"/>
        </w:rPr>
        <w:t>ieraksti</w:t>
      </w:r>
      <w:r w:rsidR="002A4A4B">
        <w:rPr>
          <w:sz w:val="24"/>
          <w:szCs w:val="24"/>
        </w:rPr>
        <w:t xml:space="preserve">; </w:t>
      </w:r>
      <w:r w:rsidR="00C23D3D" w:rsidRPr="002E0060">
        <w:rPr>
          <w:sz w:val="24"/>
          <w:szCs w:val="24"/>
        </w:rPr>
        <w:t>publikācijas par projektu rezultātu izplatīšanas pasākumiem</w:t>
      </w:r>
      <w:r w:rsidR="001C07E3" w:rsidRPr="002E0060">
        <w:rPr>
          <w:sz w:val="24"/>
          <w:szCs w:val="24"/>
        </w:rPr>
        <w:t>). Lai info</w:t>
      </w:r>
      <w:r w:rsidR="002A4A4B">
        <w:rPr>
          <w:sz w:val="24"/>
          <w:szCs w:val="24"/>
        </w:rPr>
        <w:t xml:space="preserve">rmācija nepazustu, </w:t>
      </w:r>
      <w:r w:rsidR="001C07E3" w:rsidRPr="002E0060">
        <w:rPr>
          <w:sz w:val="24"/>
          <w:szCs w:val="24"/>
        </w:rPr>
        <w:t xml:space="preserve">publikācijai interneta vidē nepieciešams saglabāt un projekta atskaitei pievienot </w:t>
      </w:r>
      <w:r w:rsidR="002A4A4B">
        <w:rPr>
          <w:sz w:val="24"/>
          <w:szCs w:val="24"/>
        </w:rPr>
        <w:t>publikācijas ekrān</w:t>
      </w:r>
      <w:r w:rsidR="001C07E3" w:rsidRPr="002E0060">
        <w:rPr>
          <w:sz w:val="24"/>
          <w:szCs w:val="24"/>
        </w:rPr>
        <w:t>šāviņu</w:t>
      </w:r>
      <w:r w:rsidR="002A4A4B">
        <w:rPr>
          <w:sz w:val="24"/>
          <w:szCs w:val="24"/>
        </w:rPr>
        <w:t>s</w:t>
      </w:r>
      <w:r w:rsidR="00906801">
        <w:rPr>
          <w:sz w:val="24"/>
          <w:szCs w:val="24"/>
        </w:rPr>
        <w:t xml:space="preserve">. Tāpat </w:t>
      </w:r>
      <w:r w:rsidR="001C07E3" w:rsidRPr="002E0060">
        <w:rPr>
          <w:sz w:val="24"/>
          <w:szCs w:val="24"/>
        </w:rPr>
        <w:t>rekomendējam projekta atskaitei kā pielikumu pievienot projekta redzamības un rezul</w:t>
      </w:r>
      <w:r w:rsidR="002A4A4B">
        <w:rPr>
          <w:sz w:val="24"/>
          <w:szCs w:val="24"/>
        </w:rPr>
        <w:t>tātu izplatīšanas pārskatu, kur</w:t>
      </w:r>
      <w:r w:rsidR="001C07E3" w:rsidRPr="002E0060">
        <w:rPr>
          <w:sz w:val="24"/>
          <w:szCs w:val="24"/>
        </w:rPr>
        <w:t xml:space="preserve"> apkopotā veidā uzskaitītas visas projekta laikā </w:t>
      </w:r>
      <w:r w:rsidR="004972A7" w:rsidRPr="002E0060">
        <w:rPr>
          <w:sz w:val="24"/>
          <w:szCs w:val="24"/>
        </w:rPr>
        <w:t>nodrošinātās</w:t>
      </w:r>
      <w:r w:rsidR="001C07E3" w:rsidRPr="002E0060">
        <w:rPr>
          <w:sz w:val="24"/>
          <w:szCs w:val="24"/>
        </w:rPr>
        <w:t xml:space="preserve"> pub</w:t>
      </w:r>
      <w:r w:rsidR="00906801">
        <w:rPr>
          <w:sz w:val="24"/>
          <w:szCs w:val="24"/>
        </w:rPr>
        <w:t xml:space="preserve">likācijas. Publikāciju pārskatu, pēc izvēles, </w:t>
      </w:r>
      <w:r w:rsidR="001C07E3" w:rsidRPr="002E0060">
        <w:rPr>
          <w:sz w:val="24"/>
          <w:szCs w:val="24"/>
        </w:rPr>
        <w:t>var iesn</w:t>
      </w:r>
      <w:r w:rsidR="002A4A4B">
        <w:rPr>
          <w:sz w:val="24"/>
          <w:szCs w:val="24"/>
        </w:rPr>
        <w:t>iegt .</w:t>
      </w:r>
      <w:proofErr w:type="spellStart"/>
      <w:r w:rsidR="002A4A4B">
        <w:rPr>
          <w:sz w:val="24"/>
          <w:szCs w:val="24"/>
        </w:rPr>
        <w:t>doc</w:t>
      </w:r>
      <w:proofErr w:type="spellEnd"/>
      <w:r w:rsidR="002A4A4B">
        <w:rPr>
          <w:sz w:val="24"/>
          <w:szCs w:val="24"/>
        </w:rPr>
        <w:t>, .</w:t>
      </w:r>
      <w:proofErr w:type="spellStart"/>
      <w:r w:rsidR="002A4A4B">
        <w:rPr>
          <w:sz w:val="24"/>
          <w:szCs w:val="24"/>
        </w:rPr>
        <w:t>xl</w:t>
      </w:r>
      <w:r w:rsidR="00906801">
        <w:rPr>
          <w:sz w:val="24"/>
          <w:szCs w:val="24"/>
        </w:rPr>
        <w:t>s</w:t>
      </w:r>
      <w:proofErr w:type="spellEnd"/>
      <w:r w:rsidR="00DF5296">
        <w:rPr>
          <w:sz w:val="24"/>
          <w:szCs w:val="24"/>
        </w:rPr>
        <w:t xml:space="preserve"> vai </w:t>
      </w:r>
      <w:proofErr w:type="spellStart"/>
      <w:r w:rsidR="00DF5296">
        <w:rPr>
          <w:sz w:val="24"/>
          <w:szCs w:val="24"/>
        </w:rPr>
        <w:t>pdf</w:t>
      </w:r>
      <w:proofErr w:type="spellEnd"/>
      <w:r w:rsidR="00DF5296">
        <w:rPr>
          <w:sz w:val="24"/>
          <w:szCs w:val="24"/>
        </w:rPr>
        <w:t xml:space="preserve"> formātos</w:t>
      </w:r>
      <w:r w:rsidR="001C07E3" w:rsidRPr="002E0060">
        <w:rPr>
          <w:sz w:val="24"/>
          <w:szCs w:val="24"/>
        </w:rPr>
        <w:t xml:space="preserve">. </w:t>
      </w:r>
    </w:p>
    <w:p w14:paraId="5578ACD0" w14:textId="77777777" w:rsidR="00E40E90" w:rsidRDefault="001C07E3" w:rsidP="00CB5274">
      <w:pPr>
        <w:pStyle w:val="ListParagraph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Lai vieglāk plānot projekta publikācijas, iesakām izstrādāt projekta redzamības un rezultātu izplatīšanas plānu. </w:t>
      </w:r>
    </w:p>
    <w:p w14:paraId="118A8839" w14:textId="77777777" w:rsidR="001C07E3" w:rsidRPr="001C07E3" w:rsidRDefault="001C07E3" w:rsidP="001C07E3">
      <w:pPr>
        <w:pStyle w:val="ListParagraph"/>
        <w:jc w:val="both"/>
        <w:rPr>
          <w:sz w:val="24"/>
          <w:szCs w:val="24"/>
        </w:rPr>
      </w:pPr>
    </w:p>
    <w:p w14:paraId="0A98B253" w14:textId="77777777" w:rsidR="00623A63" w:rsidRDefault="00781E6B" w:rsidP="00623A63">
      <w:pPr>
        <w:pStyle w:val="ListParagraph"/>
        <w:numPr>
          <w:ilvl w:val="0"/>
          <w:numId w:val="2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PROJEKTU REZULTĀTU IZPLATĪŠANAS PLATFORMA</w:t>
      </w:r>
    </w:p>
    <w:p w14:paraId="1EFDD5CC" w14:textId="451C6B5E" w:rsidR="005F102A" w:rsidRDefault="007C7F2F" w:rsidP="0090680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Ar pārskatu</w:t>
      </w:r>
      <w:r w:rsidR="005F102A" w:rsidRPr="00906801">
        <w:rPr>
          <w:sz w:val="24"/>
          <w:szCs w:val="24"/>
        </w:rPr>
        <w:t xml:space="preserve"> par</w:t>
      </w:r>
      <w:r>
        <w:rPr>
          <w:sz w:val="24"/>
          <w:szCs w:val="24"/>
        </w:rPr>
        <w:t xml:space="preserve"> līdz šim īstenotajiem programmas</w:t>
      </w:r>
      <w:r w:rsidR="005F102A" w:rsidRPr="00906801">
        <w:rPr>
          <w:sz w:val="24"/>
          <w:szCs w:val="24"/>
        </w:rPr>
        <w:t xml:space="preserve"> “Eiropas</w:t>
      </w:r>
      <w:r>
        <w:rPr>
          <w:sz w:val="24"/>
          <w:szCs w:val="24"/>
        </w:rPr>
        <w:t xml:space="preserve"> Solidaritātes korpuss” projektiem var iepazīties</w:t>
      </w:r>
      <w:r w:rsidR="005F102A" w:rsidRPr="00906801">
        <w:rPr>
          <w:sz w:val="24"/>
          <w:szCs w:val="24"/>
        </w:rPr>
        <w:t xml:space="preserve"> </w:t>
      </w:r>
      <w:hyperlink r:id="rId18" w:history="1">
        <w:r w:rsidRPr="007C7F2F">
          <w:rPr>
            <w:rStyle w:val="Hyperlink"/>
            <w:sz w:val="24"/>
            <w:szCs w:val="24"/>
          </w:rPr>
          <w:t>rezultātu izplatīšanas platformā</w:t>
        </w:r>
      </w:hyperlink>
      <w:r w:rsidR="005F102A" w:rsidRPr="0090680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AFFBD11" w14:textId="77777777" w:rsidR="005F102A" w:rsidRDefault="005F102A" w:rsidP="00781E6B">
      <w:pPr>
        <w:pStyle w:val="ListParagraph"/>
        <w:jc w:val="both"/>
        <w:rPr>
          <w:sz w:val="24"/>
          <w:szCs w:val="24"/>
          <w:highlight w:val="yellow"/>
        </w:rPr>
      </w:pPr>
    </w:p>
    <w:p w14:paraId="1004F35F" w14:textId="77777777" w:rsidR="00E5038B" w:rsidRDefault="00E5038B" w:rsidP="00781E6B">
      <w:pPr>
        <w:pStyle w:val="ListParagraph"/>
        <w:jc w:val="both"/>
        <w:rPr>
          <w:sz w:val="24"/>
          <w:szCs w:val="24"/>
          <w:highlight w:val="yellow"/>
        </w:rPr>
      </w:pPr>
      <w:bookmarkStart w:id="0" w:name="_GoBack"/>
      <w:bookmarkEnd w:id="0"/>
    </w:p>
    <w:p w14:paraId="28F92DD9" w14:textId="77777777" w:rsidR="00623A63" w:rsidRPr="00623A63" w:rsidRDefault="00623A63" w:rsidP="00623A63">
      <w:pPr>
        <w:pStyle w:val="ListParagraph"/>
        <w:numPr>
          <w:ilvl w:val="0"/>
          <w:numId w:val="2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KONTAKTI JAUTĀJUMIEM</w:t>
      </w:r>
    </w:p>
    <w:p w14:paraId="7A60A95B" w14:textId="77CAC093" w:rsidR="00250515" w:rsidRPr="000020E7" w:rsidRDefault="002E6E5E" w:rsidP="00781E6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Jebkuru</w:t>
      </w:r>
      <w:r w:rsidR="00781E6B" w:rsidRPr="000020E7">
        <w:rPr>
          <w:sz w:val="24"/>
          <w:szCs w:val="24"/>
        </w:rPr>
        <w:t xml:space="preserve"> jautājumu gadījumā, kas saistīti ar logo pareizu lietošanu, </w:t>
      </w:r>
      <w:r w:rsidR="00DF5296">
        <w:rPr>
          <w:sz w:val="24"/>
          <w:szCs w:val="24"/>
        </w:rPr>
        <w:t>reprezentācijas</w:t>
      </w:r>
      <w:r w:rsidR="001F4CDA">
        <w:rPr>
          <w:sz w:val="24"/>
          <w:szCs w:val="24"/>
        </w:rPr>
        <w:t xml:space="preserve"> materiāliem, dizainu, </w:t>
      </w:r>
      <w:r w:rsidR="00781E6B" w:rsidRPr="000020E7">
        <w:rPr>
          <w:sz w:val="24"/>
          <w:szCs w:val="24"/>
        </w:rPr>
        <w:t>publikācijām, sadarbību ar medijiem vai citiem komunikācijas jautājumiem, droši sazinieties ar JSPA Komunikācijas daļu.</w:t>
      </w:r>
    </w:p>
    <w:p w14:paraId="694E0BDB" w14:textId="384AAFC7" w:rsidR="00781E6B" w:rsidRPr="000020E7" w:rsidRDefault="002E6E5E" w:rsidP="00781E6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C23D3D">
        <w:rPr>
          <w:sz w:val="24"/>
          <w:szCs w:val="24"/>
        </w:rPr>
        <w:t>K</w:t>
      </w:r>
      <w:r w:rsidR="00781E6B" w:rsidRPr="000020E7">
        <w:rPr>
          <w:sz w:val="24"/>
          <w:szCs w:val="24"/>
        </w:rPr>
        <w:t>ontaktinformācija:</w:t>
      </w:r>
    </w:p>
    <w:p w14:paraId="7229BDE0" w14:textId="77777777" w:rsidR="00781E6B" w:rsidRPr="000020E7" w:rsidRDefault="000020E7" w:rsidP="00781E6B">
      <w:pPr>
        <w:ind w:left="360"/>
        <w:jc w:val="both"/>
        <w:rPr>
          <w:sz w:val="24"/>
          <w:szCs w:val="24"/>
        </w:rPr>
      </w:pPr>
      <w:r w:rsidRPr="000020E7">
        <w:rPr>
          <w:sz w:val="24"/>
          <w:szCs w:val="24"/>
        </w:rPr>
        <w:t>Līga Mūrniece, Komunikācijas daļas vadītāja, liga.murniece@jaunatne.gov.lv; 67356257;</w:t>
      </w:r>
    </w:p>
    <w:p w14:paraId="46663B1A" w14:textId="78D90109" w:rsidR="000020E7" w:rsidRPr="000020E7" w:rsidRDefault="00EB7826" w:rsidP="00781E6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Laura Bringina</w:t>
      </w:r>
      <w:r w:rsidR="000020E7" w:rsidRPr="000020E7">
        <w:rPr>
          <w:sz w:val="24"/>
          <w:szCs w:val="24"/>
        </w:rPr>
        <w:t>, Komunikācijas daļas</w:t>
      </w:r>
      <w:r w:rsidR="00CB5274">
        <w:rPr>
          <w:sz w:val="24"/>
          <w:szCs w:val="24"/>
        </w:rPr>
        <w:t xml:space="preserve"> vecākā referente, </w:t>
      </w:r>
      <w:proofErr w:type="spellStart"/>
      <w:r w:rsidR="00CB5274">
        <w:rPr>
          <w:sz w:val="24"/>
          <w:szCs w:val="24"/>
        </w:rPr>
        <w:t>laura.bringina</w:t>
      </w:r>
      <w:r w:rsidR="000020E7" w:rsidRPr="000020E7">
        <w:rPr>
          <w:sz w:val="24"/>
          <w:szCs w:val="24"/>
        </w:rPr>
        <w:t>@jaunatne.gov.lv</w:t>
      </w:r>
      <w:proofErr w:type="spellEnd"/>
      <w:r w:rsidR="000020E7" w:rsidRPr="000020E7">
        <w:rPr>
          <w:sz w:val="24"/>
          <w:szCs w:val="24"/>
        </w:rPr>
        <w:t>; 67356251;</w:t>
      </w:r>
    </w:p>
    <w:p w14:paraId="5AF630AE" w14:textId="678D52FF" w:rsidR="00254676" w:rsidRDefault="00EB7826" w:rsidP="00E5038B">
      <w:pPr>
        <w:ind w:left="360"/>
        <w:jc w:val="both"/>
        <w:rPr>
          <w:b/>
          <w:sz w:val="26"/>
          <w:szCs w:val="26"/>
        </w:rPr>
      </w:pPr>
      <w:r>
        <w:rPr>
          <w:sz w:val="24"/>
          <w:szCs w:val="24"/>
        </w:rPr>
        <w:t>Māra Medne</w:t>
      </w:r>
      <w:r w:rsidR="000020E7" w:rsidRPr="000020E7">
        <w:rPr>
          <w:sz w:val="24"/>
          <w:szCs w:val="24"/>
        </w:rPr>
        <w:t xml:space="preserve">, Komunikācijas daļas </w:t>
      </w:r>
      <w:r w:rsidR="00CB5274">
        <w:rPr>
          <w:sz w:val="24"/>
          <w:szCs w:val="24"/>
        </w:rPr>
        <w:t xml:space="preserve">vecākā referente, </w:t>
      </w:r>
      <w:proofErr w:type="spellStart"/>
      <w:r w:rsidR="00CB5274">
        <w:rPr>
          <w:sz w:val="24"/>
          <w:szCs w:val="24"/>
        </w:rPr>
        <w:t>mara.medne</w:t>
      </w:r>
      <w:r w:rsidR="000020E7" w:rsidRPr="000020E7">
        <w:rPr>
          <w:sz w:val="24"/>
          <w:szCs w:val="24"/>
        </w:rPr>
        <w:t>@jaunatne.gov.lv</w:t>
      </w:r>
      <w:proofErr w:type="spellEnd"/>
      <w:r w:rsidR="000020E7" w:rsidRPr="000020E7">
        <w:rPr>
          <w:sz w:val="24"/>
          <w:szCs w:val="24"/>
        </w:rPr>
        <w:t>; 67356247.</w:t>
      </w:r>
    </w:p>
    <w:p w14:paraId="31B6740E" w14:textId="77777777" w:rsidR="00254676" w:rsidRDefault="00254676" w:rsidP="007B5DD6">
      <w:pPr>
        <w:jc w:val="both"/>
        <w:rPr>
          <w:b/>
          <w:sz w:val="26"/>
          <w:szCs w:val="26"/>
        </w:rPr>
      </w:pPr>
    </w:p>
    <w:sectPr w:rsidR="00254676" w:rsidSect="00F74C97">
      <w:headerReference w:type="default" r:id="rId19"/>
      <w:pgSz w:w="16838" w:h="11906" w:orient="landscape"/>
      <w:pgMar w:top="2127" w:right="1245" w:bottom="709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DB883" w14:textId="77777777" w:rsidR="0020097A" w:rsidRDefault="0020097A" w:rsidP="00112015">
      <w:pPr>
        <w:spacing w:after="0" w:line="240" w:lineRule="auto"/>
      </w:pPr>
      <w:r>
        <w:separator/>
      </w:r>
    </w:p>
  </w:endnote>
  <w:endnote w:type="continuationSeparator" w:id="0">
    <w:p w14:paraId="29673867" w14:textId="77777777" w:rsidR="0020097A" w:rsidRDefault="0020097A" w:rsidP="0011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altName w:val="Titling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Tahoma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BC5E8D" w14:textId="77777777" w:rsidR="0020097A" w:rsidRDefault="0020097A" w:rsidP="00112015">
      <w:pPr>
        <w:spacing w:after="0" w:line="240" w:lineRule="auto"/>
      </w:pPr>
      <w:r>
        <w:separator/>
      </w:r>
    </w:p>
  </w:footnote>
  <w:footnote w:type="continuationSeparator" w:id="0">
    <w:p w14:paraId="40CEFC9E" w14:textId="77777777" w:rsidR="0020097A" w:rsidRDefault="0020097A" w:rsidP="00112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EA280" w14:textId="77777777" w:rsidR="0020097A" w:rsidRDefault="0020097A" w:rsidP="00250515">
    <w:pPr>
      <w:pStyle w:val="Header"/>
      <w:jc w:val="center"/>
    </w:pPr>
    <w:r>
      <w:rPr>
        <w:noProof/>
        <w:lang w:val="en-US"/>
      </w:rPr>
      <w:drawing>
        <wp:inline distT="0" distB="0" distL="0" distR="0" wp14:anchorId="3A5D3D0E" wp14:editId="25FC03BA">
          <wp:extent cx="1314450" cy="13144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_vienkarss_bez_laukuma_rgb_v_LV-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1314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A86"/>
    <w:multiLevelType w:val="hybridMultilevel"/>
    <w:tmpl w:val="8FB46E2A"/>
    <w:lvl w:ilvl="0" w:tplc="6C961BA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6A7518"/>
    <w:multiLevelType w:val="hybridMultilevel"/>
    <w:tmpl w:val="D1924F72"/>
    <w:lvl w:ilvl="0" w:tplc="6C961BA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985294"/>
    <w:multiLevelType w:val="hybridMultilevel"/>
    <w:tmpl w:val="BABE91AE"/>
    <w:lvl w:ilvl="0" w:tplc="0B9E2B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56B03"/>
    <w:multiLevelType w:val="hybridMultilevel"/>
    <w:tmpl w:val="BC28E936"/>
    <w:lvl w:ilvl="0" w:tplc="9ECC94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D4DF9"/>
    <w:multiLevelType w:val="hybridMultilevel"/>
    <w:tmpl w:val="BCEC59F4"/>
    <w:lvl w:ilvl="0" w:tplc="80886B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4B5ACA"/>
    <w:multiLevelType w:val="hybridMultilevel"/>
    <w:tmpl w:val="D7FEDFFA"/>
    <w:lvl w:ilvl="0" w:tplc="571068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273DF9"/>
    <w:multiLevelType w:val="hybridMultilevel"/>
    <w:tmpl w:val="0B4E04BE"/>
    <w:lvl w:ilvl="0" w:tplc="6C961B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2E2FE4"/>
    <w:multiLevelType w:val="hybridMultilevel"/>
    <w:tmpl w:val="D7322A7A"/>
    <w:lvl w:ilvl="0" w:tplc="6C961B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37246E"/>
    <w:multiLevelType w:val="hybridMultilevel"/>
    <w:tmpl w:val="DFC413A6"/>
    <w:lvl w:ilvl="0" w:tplc="0010B9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0E28D0"/>
    <w:multiLevelType w:val="hybridMultilevel"/>
    <w:tmpl w:val="869C7726"/>
    <w:lvl w:ilvl="0" w:tplc="CE366A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7A395F"/>
    <w:multiLevelType w:val="hybridMultilevel"/>
    <w:tmpl w:val="77A8F0AA"/>
    <w:lvl w:ilvl="0" w:tplc="6C961B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32825"/>
    <w:multiLevelType w:val="hybridMultilevel"/>
    <w:tmpl w:val="8BF01F24"/>
    <w:lvl w:ilvl="0" w:tplc="6C961B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E4459"/>
    <w:multiLevelType w:val="hybridMultilevel"/>
    <w:tmpl w:val="7924D6C6"/>
    <w:lvl w:ilvl="0" w:tplc="9F54E7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956C2F"/>
    <w:multiLevelType w:val="hybridMultilevel"/>
    <w:tmpl w:val="120EFB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F203A"/>
    <w:multiLevelType w:val="hybridMultilevel"/>
    <w:tmpl w:val="6B3A1F8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532DFB"/>
    <w:multiLevelType w:val="hybridMultilevel"/>
    <w:tmpl w:val="7090C976"/>
    <w:lvl w:ilvl="0" w:tplc="6C961BA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6F1020"/>
    <w:multiLevelType w:val="hybridMultilevel"/>
    <w:tmpl w:val="72BC36F0"/>
    <w:lvl w:ilvl="0" w:tplc="6C961B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ED2FCC"/>
    <w:multiLevelType w:val="hybridMultilevel"/>
    <w:tmpl w:val="064024E4"/>
    <w:lvl w:ilvl="0" w:tplc="6C961BA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CCF6366"/>
    <w:multiLevelType w:val="hybridMultilevel"/>
    <w:tmpl w:val="26586696"/>
    <w:lvl w:ilvl="0" w:tplc="436AAD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F62C5B"/>
    <w:multiLevelType w:val="hybridMultilevel"/>
    <w:tmpl w:val="9582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2"/>
  </w:num>
  <w:num w:numId="4">
    <w:abstractNumId w:val="4"/>
  </w:num>
  <w:num w:numId="5">
    <w:abstractNumId w:val="9"/>
  </w:num>
  <w:num w:numId="6">
    <w:abstractNumId w:val="2"/>
  </w:num>
  <w:num w:numId="7">
    <w:abstractNumId w:val="8"/>
  </w:num>
  <w:num w:numId="8">
    <w:abstractNumId w:val="3"/>
  </w:num>
  <w:num w:numId="9">
    <w:abstractNumId w:val="5"/>
  </w:num>
  <w:num w:numId="10">
    <w:abstractNumId w:val="13"/>
  </w:num>
  <w:num w:numId="11">
    <w:abstractNumId w:val="19"/>
  </w:num>
  <w:num w:numId="12">
    <w:abstractNumId w:val="16"/>
  </w:num>
  <w:num w:numId="13">
    <w:abstractNumId w:val="0"/>
  </w:num>
  <w:num w:numId="14">
    <w:abstractNumId w:val="1"/>
  </w:num>
  <w:num w:numId="15">
    <w:abstractNumId w:val="17"/>
  </w:num>
  <w:num w:numId="16">
    <w:abstractNumId w:val="6"/>
  </w:num>
  <w:num w:numId="17">
    <w:abstractNumId w:val="7"/>
  </w:num>
  <w:num w:numId="18">
    <w:abstractNumId w:val="11"/>
  </w:num>
  <w:num w:numId="19">
    <w:abstractNumId w:val="1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914"/>
    <w:rsid w:val="000020E7"/>
    <w:rsid w:val="000252E2"/>
    <w:rsid w:val="00037E31"/>
    <w:rsid w:val="0009437B"/>
    <w:rsid w:val="000B3D75"/>
    <w:rsid w:val="000D1F94"/>
    <w:rsid w:val="000D7582"/>
    <w:rsid w:val="000E4CF7"/>
    <w:rsid w:val="000F5AD0"/>
    <w:rsid w:val="001007D3"/>
    <w:rsid w:val="00112015"/>
    <w:rsid w:val="00114E7A"/>
    <w:rsid w:val="00117860"/>
    <w:rsid w:val="00124552"/>
    <w:rsid w:val="0017500A"/>
    <w:rsid w:val="00186F0C"/>
    <w:rsid w:val="001C07E3"/>
    <w:rsid w:val="001C2C03"/>
    <w:rsid w:val="001F4CDA"/>
    <w:rsid w:val="0020097A"/>
    <w:rsid w:val="00250515"/>
    <w:rsid w:val="00254676"/>
    <w:rsid w:val="002840FB"/>
    <w:rsid w:val="002A4A4B"/>
    <w:rsid w:val="002E0060"/>
    <w:rsid w:val="002E6E5E"/>
    <w:rsid w:val="00302E23"/>
    <w:rsid w:val="00320A5C"/>
    <w:rsid w:val="003324AD"/>
    <w:rsid w:val="0035615B"/>
    <w:rsid w:val="00362F36"/>
    <w:rsid w:val="0036514D"/>
    <w:rsid w:val="00390522"/>
    <w:rsid w:val="003B31E5"/>
    <w:rsid w:val="003E0DC4"/>
    <w:rsid w:val="003E2FFD"/>
    <w:rsid w:val="003E4B41"/>
    <w:rsid w:val="003F393F"/>
    <w:rsid w:val="003F61D6"/>
    <w:rsid w:val="00404E06"/>
    <w:rsid w:val="00431B1F"/>
    <w:rsid w:val="00450E51"/>
    <w:rsid w:val="0045272F"/>
    <w:rsid w:val="004972A7"/>
    <w:rsid w:val="004A6BC9"/>
    <w:rsid w:val="004B1206"/>
    <w:rsid w:val="004B2119"/>
    <w:rsid w:val="004D2B5B"/>
    <w:rsid w:val="004D4E4A"/>
    <w:rsid w:val="00502251"/>
    <w:rsid w:val="005227BF"/>
    <w:rsid w:val="00552F36"/>
    <w:rsid w:val="0056691B"/>
    <w:rsid w:val="005F102A"/>
    <w:rsid w:val="00614EFD"/>
    <w:rsid w:val="00623A63"/>
    <w:rsid w:val="00653A77"/>
    <w:rsid w:val="00666C4C"/>
    <w:rsid w:val="00687098"/>
    <w:rsid w:val="006A5A3D"/>
    <w:rsid w:val="006B0DB8"/>
    <w:rsid w:val="006B167B"/>
    <w:rsid w:val="006D3E3F"/>
    <w:rsid w:val="006E3739"/>
    <w:rsid w:val="006E3EC3"/>
    <w:rsid w:val="006F7AE4"/>
    <w:rsid w:val="00707D0B"/>
    <w:rsid w:val="00710E0E"/>
    <w:rsid w:val="00732E4B"/>
    <w:rsid w:val="00743ED6"/>
    <w:rsid w:val="00781E6B"/>
    <w:rsid w:val="007B5DD6"/>
    <w:rsid w:val="007C3661"/>
    <w:rsid w:val="007C4FCF"/>
    <w:rsid w:val="007C7F2F"/>
    <w:rsid w:val="00816E66"/>
    <w:rsid w:val="00821715"/>
    <w:rsid w:val="00872779"/>
    <w:rsid w:val="008855B7"/>
    <w:rsid w:val="008C00CD"/>
    <w:rsid w:val="008D25CA"/>
    <w:rsid w:val="009002DC"/>
    <w:rsid w:val="0090108D"/>
    <w:rsid w:val="00906801"/>
    <w:rsid w:val="00915B9E"/>
    <w:rsid w:val="00951D3E"/>
    <w:rsid w:val="009718D8"/>
    <w:rsid w:val="00977CF6"/>
    <w:rsid w:val="00981F50"/>
    <w:rsid w:val="009A4684"/>
    <w:rsid w:val="009B5086"/>
    <w:rsid w:val="009C7C67"/>
    <w:rsid w:val="00A011D1"/>
    <w:rsid w:val="00A266D5"/>
    <w:rsid w:val="00A31AC1"/>
    <w:rsid w:val="00A62281"/>
    <w:rsid w:val="00A8496A"/>
    <w:rsid w:val="00AF4BC7"/>
    <w:rsid w:val="00B773AC"/>
    <w:rsid w:val="00B939EA"/>
    <w:rsid w:val="00BA0B1E"/>
    <w:rsid w:val="00C162C7"/>
    <w:rsid w:val="00C23D3D"/>
    <w:rsid w:val="00C46156"/>
    <w:rsid w:val="00C7264B"/>
    <w:rsid w:val="00C920F5"/>
    <w:rsid w:val="00CB5274"/>
    <w:rsid w:val="00CB76C8"/>
    <w:rsid w:val="00CF0D8D"/>
    <w:rsid w:val="00CF3C10"/>
    <w:rsid w:val="00D16982"/>
    <w:rsid w:val="00D82D0C"/>
    <w:rsid w:val="00DA451C"/>
    <w:rsid w:val="00DB22AF"/>
    <w:rsid w:val="00DF5296"/>
    <w:rsid w:val="00E048DC"/>
    <w:rsid w:val="00E40E90"/>
    <w:rsid w:val="00E434D7"/>
    <w:rsid w:val="00E5038B"/>
    <w:rsid w:val="00E62380"/>
    <w:rsid w:val="00E7162C"/>
    <w:rsid w:val="00E94950"/>
    <w:rsid w:val="00EB7826"/>
    <w:rsid w:val="00EC424A"/>
    <w:rsid w:val="00F258E5"/>
    <w:rsid w:val="00F62AAE"/>
    <w:rsid w:val="00F67914"/>
    <w:rsid w:val="00F74C97"/>
    <w:rsid w:val="00F77BC3"/>
    <w:rsid w:val="00FA55D0"/>
    <w:rsid w:val="00FB2520"/>
    <w:rsid w:val="00FB70A7"/>
    <w:rsid w:val="00FC498C"/>
    <w:rsid w:val="00FD08C4"/>
    <w:rsid w:val="00FD7CE9"/>
    <w:rsid w:val="00FF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17A4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272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61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20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015"/>
  </w:style>
  <w:style w:type="paragraph" w:styleId="Footer">
    <w:name w:val="footer"/>
    <w:basedOn w:val="Normal"/>
    <w:link w:val="FooterChar"/>
    <w:uiPriority w:val="99"/>
    <w:unhideWhenUsed/>
    <w:rsid w:val="001120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015"/>
  </w:style>
  <w:style w:type="paragraph" w:styleId="BalloonText">
    <w:name w:val="Balloon Text"/>
    <w:basedOn w:val="Normal"/>
    <w:link w:val="BalloonTextChar"/>
    <w:uiPriority w:val="99"/>
    <w:semiHidden/>
    <w:unhideWhenUsed/>
    <w:rsid w:val="004D2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B5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726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Normal"/>
    <w:rsid w:val="002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2546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977CF6"/>
    <w:rPr>
      <w:color w:val="954F72" w:themeColor="followedHyperlink"/>
      <w:u w:val="single"/>
    </w:rPr>
  </w:style>
  <w:style w:type="character" w:customStyle="1" w:styleId="st">
    <w:name w:val="st"/>
    <w:basedOn w:val="DefaultParagraphFont"/>
    <w:rsid w:val="000E4CF7"/>
  </w:style>
  <w:style w:type="character" w:styleId="Emphasis">
    <w:name w:val="Emphasis"/>
    <w:basedOn w:val="DefaultParagraphFont"/>
    <w:uiPriority w:val="20"/>
    <w:qFormat/>
    <w:rsid w:val="000E4CF7"/>
    <w:rPr>
      <w:i/>
      <w:iCs/>
    </w:rPr>
  </w:style>
  <w:style w:type="character" w:customStyle="1" w:styleId="tlid-translation">
    <w:name w:val="tlid-translation"/>
    <w:basedOn w:val="DefaultParagraphFont"/>
    <w:rsid w:val="007C7F2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272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61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20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015"/>
  </w:style>
  <w:style w:type="paragraph" w:styleId="Footer">
    <w:name w:val="footer"/>
    <w:basedOn w:val="Normal"/>
    <w:link w:val="FooterChar"/>
    <w:uiPriority w:val="99"/>
    <w:unhideWhenUsed/>
    <w:rsid w:val="001120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015"/>
  </w:style>
  <w:style w:type="paragraph" w:styleId="BalloonText">
    <w:name w:val="Balloon Text"/>
    <w:basedOn w:val="Normal"/>
    <w:link w:val="BalloonTextChar"/>
    <w:uiPriority w:val="99"/>
    <w:semiHidden/>
    <w:unhideWhenUsed/>
    <w:rsid w:val="004D2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B5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726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Normal"/>
    <w:rsid w:val="002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2546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977CF6"/>
    <w:rPr>
      <w:color w:val="954F72" w:themeColor="followedHyperlink"/>
      <w:u w:val="single"/>
    </w:rPr>
  </w:style>
  <w:style w:type="character" w:customStyle="1" w:styleId="st">
    <w:name w:val="st"/>
    <w:basedOn w:val="DefaultParagraphFont"/>
    <w:rsid w:val="000E4CF7"/>
  </w:style>
  <w:style w:type="character" w:styleId="Emphasis">
    <w:name w:val="Emphasis"/>
    <w:basedOn w:val="DefaultParagraphFont"/>
    <w:uiPriority w:val="20"/>
    <w:qFormat/>
    <w:rsid w:val="000E4CF7"/>
    <w:rPr>
      <w:i/>
      <w:iCs/>
    </w:rPr>
  </w:style>
  <w:style w:type="character" w:customStyle="1" w:styleId="tlid-translation">
    <w:name w:val="tlid-translation"/>
    <w:basedOn w:val="DefaultParagraphFont"/>
    <w:rsid w:val="007C7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://jaunatne.gov.lv/sites/default/files/web/esc_logo_guidelines_nonec_ok.pdf" TargetMode="External"/><Relationship Id="rId13" Type="http://schemas.openxmlformats.org/officeDocument/2006/relationships/hyperlink" Target="https://ec.europa.eu/youth/solidarity-corps/resources-and-contacts_en" TargetMode="External"/><Relationship Id="rId14" Type="http://schemas.openxmlformats.org/officeDocument/2006/relationships/hyperlink" Target="http://jaunatne.gov.lv/sites/default/files/web/JSPA/JSPA/valsts_parvaldes_grafiskais_standarts_2014.pdf" TargetMode="External"/><Relationship Id="rId15" Type="http://schemas.openxmlformats.org/officeDocument/2006/relationships/hyperlink" Target="http://jaunatne.gov.lv/lv/par-agenturu" TargetMode="Externa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hyperlink" Target="https://europa.eu/youth/solidarity/projects_en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2313E-CBCB-7846-BF4C-B267FDA69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1557</Words>
  <Characters>8878</Characters>
  <Application>Microsoft Macintosh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Kintija Bulava</dc:creator>
  <cp:lastModifiedBy>Laura Bringina</cp:lastModifiedBy>
  <cp:revision>5</cp:revision>
  <cp:lastPrinted>2018-01-16T08:52:00Z</cp:lastPrinted>
  <dcterms:created xsi:type="dcterms:W3CDTF">2020-05-08T13:09:00Z</dcterms:created>
  <dcterms:modified xsi:type="dcterms:W3CDTF">2020-05-08T13:25:00Z</dcterms:modified>
</cp:coreProperties>
</file>